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B6" w:rsidRPr="00C650D2" w:rsidRDefault="00C05EB6" w:rsidP="00C650D2">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Pr="00C650D2">
        <w:rPr>
          <w:rFonts w:ascii="Times New Roman" w:hAnsi="Times New Roman"/>
          <w:sz w:val="24"/>
          <w:szCs w:val="24"/>
        </w:rPr>
        <w:t xml:space="preserve">ЗАТВЕРДЖЕНО </w:t>
      </w:r>
    </w:p>
    <w:p w:rsidR="00C05EB6" w:rsidRPr="00C650D2" w:rsidRDefault="00C05EB6" w:rsidP="00C650D2">
      <w:pPr>
        <w:tabs>
          <w:tab w:val="left" w:pos="7560"/>
          <w:tab w:val="left" w:pos="8364"/>
        </w:tabs>
        <w:jc w:val="center"/>
        <w:rPr>
          <w:rFonts w:ascii="Times New Roman" w:hAnsi="Times New Roman"/>
          <w:sz w:val="24"/>
          <w:szCs w:val="24"/>
        </w:rPr>
      </w:pPr>
      <w:r w:rsidRPr="00C650D2">
        <w:rPr>
          <w:rFonts w:ascii="Times New Roman" w:hAnsi="Times New Roman"/>
          <w:sz w:val="24"/>
          <w:szCs w:val="24"/>
        </w:rPr>
        <w:t xml:space="preserve">                                                                Наказ Міністерства фінансів України </w:t>
      </w:r>
    </w:p>
    <w:p w:rsidR="00C05EB6" w:rsidRDefault="00C05EB6" w:rsidP="00C650D2">
      <w:pPr>
        <w:tabs>
          <w:tab w:val="left" w:pos="7200"/>
          <w:tab w:val="left" w:pos="7380"/>
          <w:tab w:val="left" w:pos="8364"/>
        </w:tabs>
        <w:jc w:val="center"/>
        <w:rPr>
          <w:rFonts w:ascii="Times New Roman" w:hAnsi="Times New Roman"/>
          <w:sz w:val="24"/>
          <w:szCs w:val="24"/>
        </w:rPr>
      </w:pPr>
      <w:r>
        <w:rPr>
          <w:rFonts w:ascii="Times New Roman" w:hAnsi="Times New Roman"/>
          <w:sz w:val="24"/>
          <w:szCs w:val="24"/>
        </w:rPr>
        <w:t xml:space="preserve">                                               </w:t>
      </w:r>
      <w:r w:rsidRPr="00C650D2">
        <w:rPr>
          <w:rFonts w:ascii="Times New Roman" w:hAnsi="Times New Roman"/>
          <w:sz w:val="24"/>
          <w:szCs w:val="24"/>
        </w:rPr>
        <w:t xml:space="preserve"> </w:t>
      </w:r>
      <w:r>
        <w:rPr>
          <w:rFonts w:ascii="Times New Roman" w:hAnsi="Times New Roman"/>
          <w:sz w:val="24"/>
          <w:szCs w:val="24"/>
        </w:rPr>
        <w:t>26 серпня 2014 року № 836</w:t>
      </w:r>
    </w:p>
    <w:p w:rsidR="00C05EB6" w:rsidRDefault="00C05EB6" w:rsidP="00D644F7">
      <w:pPr>
        <w:tabs>
          <w:tab w:val="left" w:pos="8364"/>
        </w:tabs>
        <w:rPr>
          <w:rFonts w:ascii="Times New Roman" w:hAnsi="Times New Roman"/>
          <w:sz w:val="24"/>
          <w:szCs w:val="24"/>
        </w:rPr>
      </w:pPr>
    </w:p>
    <w:p w:rsidR="00C05EB6" w:rsidRDefault="00C05EB6"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C05EB6" w:rsidRDefault="00C05EB6" w:rsidP="00DA4C69">
      <w:pPr>
        <w:tabs>
          <w:tab w:val="left" w:pos="8364"/>
        </w:tabs>
        <w:rPr>
          <w:rFonts w:ascii="Times New Roman" w:hAnsi="Times New Roman"/>
          <w:sz w:val="24"/>
          <w:szCs w:val="24"/>
        </w:rPr>
      </w:pPr>
      <w:r>
        <w:rPr>
          <w:rFonts w:ascii="Times New Roman" w:hAnsi="Times New Roman"/>
          <w:sz w:val="24"/>
          <w:szCs w:val="24"/>
        </w:rPr>
        <w:t xml:space="preserve">                                                                                                                          Наказ / розпорядчий документ</w:t>
      </w:r>
    </w:p>
    <w:p w:rsidR="00C05EB6" w:rsidRDefault="00C05EB6" w:rsidP="00C650D2">
      <w:pPr>
        <w:tabs>
          <w:tab w:val="left" w:pos="7380"/>
          <w:tab w:val="left" w:pos="8364"/>
        </w:tabs>
        <w:jc w:val="center"/>
        <w:rPr>
          <w:rFonts w:ascii="Times New Roman" w:hAnsi="Times New Roman"/>
          <w:b/>
          <w:szCs w:val="28"/>
          <w:u w:val="single"/>
        </w:rPr>
      </w:pPr>
      <w:r>
        <w:rPr>
          <w:rFonts w:ascii="Times New Roman" w:hAnsi="Times New Roman"/>
          <w:b/>
          <w:sz w:val="24"/>
          <w:szCs w:val="24"/>
        </w:rPr>
        <w:t xml:space="preserve">                                                                                                                  </w:t>
      </w:r>
      <w:r w:rsidRPr="00BF0CCC">
        <w:rPr>
          <w:rFonts w:ascii="Times New Roman" w:hAnsi="Times New Roman"/>
          <w:b/>
          <w:szCs w:val="28"/>
          <w:u w:val="single"/>
        </w:rPr>
        <w:t xml:space="preserve">Управління житлово-комунального господарства та </w:t>
      </w:r>
      <w:r>
        <w:rPr>
          <w:rFonts w:ascii="Times New Roman" w:hAnsi="Times New Roman"/>
          <w:b/>
          <w:szCs w:val="28"/>
          <w:u w:val="single"/>
        </w:rPr>
        <w:t xml:space="preserve">    </w:t>
      </w:r>
    </w:p>
    <w:p w:rsidR="00C05EB6" w:rsidRPr="00BF0CCC" w:rsidRDefault="00C05EB6" w:rsidP="00C650D2">
      <w:pPr>
        <w:tabs>
          <w:tab w:val="left" w:pos="7380"/>
          <w:tab w:val="left" w:pos="8364"/>
        </w:tabs>
        <w:jc w:val="center"/>
        <w:rPr>
          <w:rFonts w:ascii="Times New Roman" w:hAnsi="Times New Roman"/>
          <w:b/>
          <w:szCs w:val="28"/>
          <w:u w:val="single"/>
        </w:rPr>
      </w:pPr>
      <w:r w:rsidRPr="00BF0CCC">
        <w:rPr>
          <w:rFonts w:ascii="Times New Roman" w:hAnsi="Times New Roman"/>
          <w:b/>
          <w:szCs w:val="28"/>
        </w:rPr>
        <w:t xml:space="preserve">                                                                      </w:t>
      </w:r>
      <w:r w:rsidRPr="00BF0CCC">
        <w:rPr>
          <w:rFonts w:ascii="Times New Roman" w:hAnsi="Times New Roman"/>
          <w:b/>
          <w:szCs w:val="28"/>
          <w:u w:val="single"/>
        </w:rPr>
        <w:t>будівництва Ніжинської міської ради</w:t>
      </w:r>
    </w:p>
    <w:p w:rsidR="00C05EB6" w:rsidRDefault="00C05EB6" w:rsidP="008A6401">
      <w:pPr>
        <w:tabs>
          <w:tab w:val="left" w:pos="8364"/>
        </w:tabs>
        <w:rPr>
          <w:rFonts w:ascii="Times New Roman" w:hAnsi="Times New Roman"/>
          <w:szCs w:val="28"/>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sidRPr="008A6401">
        <w:rPr>
          <w:rFonts w:ascii="Times New Roman" w:hAnsi="Times New Roman"/>
          <w:sz w:val="24"/>
          <w:szCs w:val="24"/>
        </w:rPr>
        <w:t xml:space="preserve">           </w:t>
      </w:r>
      <w:r w:rsidR="008220E5" w:rsidRPr="00135163">
        <w:rPr>
          <w:rFonts w:ascii="Times New Roman" w:hAnsi="Times New Roman"/>
          <w:sz w:val="24"/>
          <w:szCs w:val="24"/>
        </w:rPr>
        <w:t xml:space="preserve">   </w:t>
      </w:r>
      <w:r w:rsidRPr="008A6401">
        <w:rPr>
          <w:rFonts w:ascii="Times New Roman" w:hAnsi="Times New Roman"/>
          <w:sz w:val="24"/>
          <w:szCs w:val="24"/>
        </w:rPr>
        <w:t xml:space="preserve"> </w:t>
      </w:r>
      <w:r w:rsidRPr="008A6401">
        <w:rPr>
          <w:rFonts w:ascii="Times New Roman" w:hAnsi="Times New Roman"/>
          <w:sz w:val="24"/>
          <w:szCs w:val="24"/>
          <w:u w:val="single"/>
        </w:rPr>
        <w:t xml:space="preserve"> </w:t>
      </w:r>
      <w:r w:rsidR="00135163">
        <w:rPr>
          <w:rFonts w:ascii="Times New Roman" w:hAnsi="Times New Roman"/>
          <w:sz w:val="24"/>
          <w:szCs w:val="24"/>
          <w:u w:val="single"/>
        </w:rPr>
        <w:t>07</w:t>
      </w:r>
      <w:r w:rsidRPr="008A6401">
        <w:rPr>
          <w:rFonts w:ascii="Times New Roman" w:hAnsi="Times New Roman"/>
          <w:sz w:val="24"/>
          <w:szCs w:val="24"/>
          <w:u w:val="single"/>
        </w:rPr>
        <w:t>_</w:t>
      </w:r>
      <w:r>
        <w:rPr>
          <w:rFonts w:ascii="Times New Roman" w:hAnsi="Times New Roman"/>
          <w:sz w:val="24"/>
          <w:szCs w:val="24"/>
          <w:u w:val="single"/>
        </w:rPr>
        <w:t xml:space="preserve"> </w:t>
      </w:r>
      <w:r w:rsidR="004278F2">
        <w:rPr>
          <w:rFonts w:ascii="Times New Roman" w:hAnsi="Times New Roman"/>
          <w:sz w:val="24"/>
          <w:szCs w:val="24"/>
          <w:u w:val="single"/>
        </w:rPr>
        <w:t>грудня</w:t>
      </w:r>
      <w:r>
        <w:rPr>
          <w:rFonts w:ascii="Times New Roman" w:hAnsi="Times New Roman"/>
          <w:sz w:val="24"/>
          <w:szCs w:val="24"/>
          <w:u w:val="single"/>
        </w:rPr>
        <w:t xml:space="preserve"> </w:t>
      </w:r>
      <w:r w:rsidRPr="008E59DF">
        <w:rPr>
          <w:rFonts w:ascii="Times New Roman" w:hAnsi="Times New Roman"/>
          <w:sz w:val="24"/>
          <w:szCs w:val="24"/>
          <w:u w:val="single"/>
        </w:rPr>
        <w:t xml:space="preserve">  </w:t>
      </w:r>
      <w:r>
        <w:rPr>
          <w:rFonts w:ascii="Times New Roman" w:hAnsi="Times New Roman"/>
          <w:sz w:val="24"/>
          <w:szCs w:val="24"/>
          <w:u w:val="single"/>
        </w:rPr>
        <w:t>2018</w:t>
      </w:r>
      <w:r w:rsidRPr="008E59DF">
        <w:rPr>
          <w:rFonts w:ascii="Times New Roman" w:hAnsi="Times New Roman"/>
          <w:sz w:val="24"/>
          <w:szCs w:val="24"/>
          <w:u w:val="single"/>
        </w:rPr>
        <w:t>р. №</w:t>
      </w:r>
      <w:r>
        <w:rPr>
          <w:rFonts w:ascii="Times New Roman" w:hAnsi="Times New Roman"/>
          <w:sz w:val="24"/>
          <w:szCs w:val="24"/>
          <w:u w:val="single"/>
        </w:rPr>
        <w:t xml:space="preserve"> </w:t>
      </w:r>
      <w:r w:rsidR="004278F2">
        <w:rPr>
          <w:rFonts w:ascii="Times New Roman" w:hAnsi="Times New Roman"/>
          <w:sz w:val="24"/>
          <w:szCs w:val="24"/>
          <w:u w:val="single"/>
        </w:rPr>
        <w:t>11</w:t>
      </w:r>
      <w:r>
        <w:rPr>
          <w:rFonts w:ascii="Times New Roman" w:hAnsi="Times New Roman"/>
          <w:sz w:val="24"/>
          <w:szCs w:val="24"/>
          <w:u w:val="single"/>
        </w:rPr>
        <w:t xml:space="preserve">   </w:t>
      </w:r>
    </w:p>
    <w:p w:rsidR="00C05EB6" w:rsidRPr="000661C1" w:rsidRDefault="00C05EB6" w:rsidP="00DA4C69">
      <w:pPr>
        <w:tabs>
          <w:tab w:val="left" w:pos="8364"/>
        </w:tabs>
        <w:rPr>
          <w:rFonts w:ascii="Times New Roman" w:hAnsi="Times New Roman"/>
          <w:sz w:val="24"/>
          <w:szCs w:val="24"/>
        </w:rPr>
      </w:pPr>
      <w:r w:rsidRPr="0019522C">
        <w:rPr>
          <w:rFonts w:ascii="Times New Roman" w:hAnsi="Times New Roman"/>
          <w:szCs w:val="28"/>
        </w:rPr>
        <w:t xml:space="preserve"> </w:t>
      </w:r>
      <w:r>
        <w:rPr>
          <w:rFonts w:ascii="Times New Roman" w:hAnsi="Times New Roman"/>
          <w:sz w:val="24"/>
          <w:szCs w:val="24"/>
        </w:rPr>
        <w:t xml:space="preserve">                                                                                                                           </w:t>
      </w:r>
      <w:r w:rsidRPr="000661C1">
        <w:rPr>
          <w:rFonts w:ascii="Times New Roman" w:hAnsi="Times New Roman"/>
          <w:sz w:val="24"/>
          <w:szCs w:val="24"/>
        </w:rPr>
        <w:t xml:space="preserve">і наказ </w:t>
      </w:r>
    </w:p>
    <w:p w:rsidR="00C05EB6" w:rsidRDefault="00C05EB6"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sidRPr="000661C1">
        <w:rPr>
          <w:rFonts w:ascii="Times New Roman" w:hAnsi="Times New Roman"/>
          <w:b/>
          <w:szCs w:val="28"/>
          <w:u w:val="single"/>
        </w:rPr>
        <w:t>Фінансов</w:t>
      </w:r>
      <w:r>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C05EB6" w:rsidRDefault="00C05EB6"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C05EB6" w:rsidRDefault="00C05EB6" w:rsidP="00BF0CCC">
      <w:pPr>
        <w:tabs>
          <w:tab w:val="left" w:pos="8364"/>
        </w:tabs>
        <w:jc w:val="center"/>
        <w:rPr>
          <w:rFonts w:ascii="Times New Roman" w:hAnsi="Times New Roman"/>
          <w:szCs w:val="28"/>
        </w:rPr>
      </w:pPr>
      <w:r>
        <w:rPr>
          <w:rFonts w:ascii="Times New Roman" w:hAnsi="Times New Roman"/>
          <w:sz w:val="24"/>
          <w:szCs w:val="24"/>
        </w:rPr>
        <w:t xml:space="preserve">                                         </w:t>
      </w:r>
      <w:r w:rsidR="00340601">
        <w:rPr>
          <w:rFonts w:ascii="Times New Roman" w:hAnsi="Times New Roman"/>
          <w:sz w:val="24"/>
          <w:szCs w:val="24"/>
        </w:rPr>
        <w:t xml:space="preserve">  </w:t>
      </w:r>
      <w:r w:rsidR="00135163">
        <w:rPr>
          <w:rFonts w:ascii="Times New Roman" w:hAnsi="Times New Roman"/>
          <w:sz w:val="24"/>
          <w:szCs w:val="24"/>
        </w:rPr>
        <w:t xml:space="preserve">    </w:t>
      </w:r>
      <w:r w:rsidR="00340601">
        <w:rPr>
          <w:rFonts w:ascii="Times New Roman" w:hAnsi="Times New Roman"/>
          <w:sz w:val="24"/>
          <w:szCs w:val="24"/>
        </w:rPr>
        <w:t xml:space="preserve"> </w:t>
      </w:r>
      <w:r w:rsidR="00135163" w:rsidRPr="00135163">
        <w:rPr>
          <w:rFonts w:ascii="Times New Roman" w:hAnsi="Times New Roman"/>
          <w:sz w:val="24"/>
          <w:szCs w:val="24"/>
          <w:u w:val="single"/>
        </w:rPr>
        <w:t>07</w:t>
      </w:r>
      <w:r w:rsidR="00340601" w:rsidRPr="00135163">
        <w:rPr>
          <w:rFonts w:ascii="Times New Roman" w:hAnsi="Times New Roman"/>
          <w:sz w:val="24"/>
          <w:szCs w:val="24"/>
          <w:u w:val="single"/>
        </w:rPr>
        <w:t xml:space="preserve">  </w:t>
      </w:r>
      <w:r w:rsidRPr="00135163">
        <w:rPr>
          <w:rFonts w:ascii="Times New Roman" w:hAnsi="Times New Roman"/>
          <w:sz w:val="24"/>
          <w:szCs w:val="24"/>
          <w:u w:val="single"/>
        </w:rPr>
        <w:t xml:space="preserve"> </w:t>
      </w:r>
      <w:r w:rsidR="004278F2">
        <w:rPr>
          <w:rFonts w:ascii="Times New Roman" w:hAnsi="Times New Roman"/>
          <w:sz w:val="24"/>
          <w:szCs w:val="24"/>
          <w:u w:val="single"/>
        </w:rPr>
        <w:t xml:space="preserve">грудня </w:t>
      </w:r>
      <w:r>
        <w:rPr>
          <w:rFonts w:ascii="Times New Roman" w:hAnsi="Times New Roman"/>
          <w:sz w:val="24"/>
          <w:szCs w:val="24"/>
          <w:u w:val="single"/>
        </w:rPr>
        <w:t xml:space="preserve">  </w:t>
      </w:r>
      <w:r w:rsidRPr="008E59DF">
        <w:rPr>
          <w:rFonts w:ascii="Times New Roman" w:hAnsi="Times New Roman"/>
          <w:sz w:val="24"/>
          <w:szCs w:val="24"/>
          <w:u w:val="single"/>
        </w:rPr>
        <w:t xml:space="preserve">  </w:t>
      </w:r>
      <w:r>
        <w:rPr>
          <w:rFonts w:ascii="Times New Roman" w:hAnsi="Times New Roman"/>
          <w:sz w:val="24"/>
          <w:szCs w:val="24"/>
          <w:u w:val="single"/>
        </w:rPr>
        <w:t>2018</w:t>
      </w:r>
      <w:r w:rsidRPr="008E59DF">
        <w:rPr>
          <w:rFonts w:ascii="Times New Roman" w:hAnsi="Times New Roman"/>
          <w:sz w:val="24"/>
          <w:szCs w:val="24"/>
          <w:u w:val="single"/>
        </w:rPr>
        <w:t>р. №</w:t>
      </w:r>
      <w:r>
        <w:rPr>
          <w:rFonts w:ascii="Times New Roman" w:hAnsi="Times New Roman"/>
          <w:sz w:val="24"/>
          <w:szCs w:val="24"/>
          <w:u w:val="single"/>
        </w:rPr>
        <w:t xml:space="preserve"> </w:t>
      </w:r>
      <w:r w:rsidR="004278F2">
        <w:rPr>
          <w:rFonts w:ascii="Times New Roman" w:hAnsi="Times New Roman"/>
          <w:sz w:val="24"/>
          <w:szCs w:val="24"/>
          <w:u w:val="single"/>
        </w:rPr>
        <w:t xml:space="preserve"> </w:t>
      </w:r>
      <w:r w:rsidR="00135163">
        <w:rPr>
          <w:rFonts w:ascii="Times New Roman" w:hAnsi="Times New Roman"/>
          <w:sz w:val="24"/>
          <w:szCs w:val="24"/>
          <w:u w:val="single"/>
        </w:rPr>
        <w:t>77</w:t>
      </w:r>
      <w:r>
        <w:rPr>
          <w:rFonts w:ascii="Times New Roman" w:hAnsi="Times New Roman"/>
          <w:sz w:val="24"/>
          <w:szCs w:val="24"/>
          <w:u w:val="single"/>
        </w:rPr>
        <w:t xml:space="preserve">   </w:t>
      </w:r>
    </w:p>
    <w:p w:rsidR="00C05EB6" w:rsidRPr="00AF1251" w:rsidRDefault="00C05EB6" w:rsidP="00AF1251">
      <w:pPr>
        <w:tabs>
          <w:tab w:val="left" w:pos="8364"/>
        </w:tabs>
        <w:rPr>
          <w:rFonts w:ascii="Times New Roman" w:hAnsi="Times New Roman"/>
          <w:sz w:val="24"/>
          <w:szCs w:val="24"/>
        </w:rPr>
      </w:pPr>
      <w:r w:rsidRPr="0019522C">
        <w:rPr>
          <w:rFonts w:ascii="Times New Roman" w:hAnsi="Times New Roman"/>
          <w:szCs w:val="28"/>
        </w:rPr>
        <w:t xml:space="preserve"> </w:t>
      </w:r>
      <w:r w:rsidRPr="0019522C">
        <w:rPr>
          <w:rFonts w:ascii="Times New Roman" w:hAnsi="Times New Roman"/>
          <w:szCs w:val="28"/>
        </w:rPr>
        <w:br/>
      </w:r>
    </w:p>
    <w:p w:rsidR="00C05EB6" w:rsidRPr="00043EBF" w:rsidRDefault="00C05EB6" w:rsidP="00DA4C69">
      <w:pPr>
        <w:jc w:val="center"/>
        <w:rPr>
          <w:rFonts w:ascii="Times New Roman" w:hAnsi="Times New Roman"/>
          <w:b/>
          <w:szCs w:val="28"/>
        </w:rPr>
      </w:pPr>
      <w:r w:rsidRPr="00792403">
        <w:rPr>
          <w:rFonts w:ascii="Times New Roman" w:hAnsi="Times New Roman"/>
          <w:b/>
          <w:szCs w:val="28"/>
        </w:rPr>
        <w:t>Паспорт</w:t>
      </w:r>
    </w:p>
    <w:p w:rsidR="00C05EB6" w:rsidRPr="00043EBF" w:rsidRDefault="00C05EB6" w:rsidP="00DA4C69">
      <w:pPr>
        <w:jc w:val="center"/>
        <w:rPr>
          <w:rFonts w:ascii="Times New Roman" w:hAnsi="Times New Roman"/>
          <w:b/>
          <w:szCs w:val="28"/>
        </w:rPr>
      </w:pPr>
      <w:r w:rsidRPr="00043EBF">
        <w:rPr>
          <w:rFonts w:ascii="Times New Roman" w:hAnsi="Times New Roman"/>
          <w:b/>
          <w:szCs w:val="28"/>
        </w:rPr>
        <w:t>бюджетної програми</w:t>
      </w:r>
      <w:r>
        <w:rPr>
          <w:rFonts w:ascii="Times New Roman" w:hAnsi="Times New Roman"/>
          <w:b/>
          <w:szCs w:val="28"/>
        </w:rPr>
        <w:t xml:space="preserve"> </w:t>
      </w:r>
      <w:r w:rsidRPr="00043EBF">
        <w:rPr>
          <w:rFonts w:ascii="Times New Roman" w:hAnsi="Times New Roman"/>
          <w:b/>
          <w:szCs w:val="28"/>
        </w:rPr>
        <w:t xml:space="preserve"> місцевого бюджету на</w:t>
      </w:r>
      <w:r>
        <w:rPr>
          <w:rFonts w:ascii="Times New Roman" w:hAnsi="Times New Roman"/>
          <w:b/>
          <w:szCs w:val="28"/>
        </w:rPr>
        <w:t xml:space="preserve">  2018</w:t>
      </w:r>
      <w:r w:rsidRPr="00043EBF">
        <w:rPr>
          <w:rFonts w:ascii="Times New Roman" w:hAnsi="Times New Roman"/>
          <w:b/>
          <w:szCs w:val="28"/>
        </w:rPr>
        <w:t xml:space="preserve">  рік </w:t>
      </w:r>
    </w:p>
    <w:p w:rsidR="00C05EB6" w:rsidRPr="00043EBF" w:rsidRDefault="00C05EB6" w:rsidP="00DA4C69">
      <w:pPr>
        <w:jc w:val="center"/>
        <w:rPr>
          <w:rFonts w:ascii="Times New Roman" w:hAnsi="Times New Roman"/>
          <w:szCs w:val="28"/>
        </w:rPr>
      </w:pPr>
    </w:p>
    <w:p w:rsidR="00C05EB6" w:rsidRPr="00043EBF" w:rsidRDefault="00C05EB6" w:rsidP="00DA4C69">
      <w:pPr>
        <w:jc w:val="center"/>
        <w:rPr>
          <w:rFonts w:ascii="Times New Roman" w:hAnsi="Times New Roman"/>
          <w:szCs w:val="28"/>
        </w:rPr>
      </w:pPr>
    </w:p>
    <w:p w:rsidR="00C05EB6" w:rsidRPr="00063FF8" w:rsidRDefault="00C05EB6" w:rsidP="00754710">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w:t>
      </w:r>
      <w:r w:rsidR="008B3792">
        <w:rPr>
          <w:rFonts w:ascii="Times New Roman" w:hAnsi="Times New Roman"/>
          <w:szCs w:val="28"/>
        </w:rPr>
        <w:t>1.</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C05EB6" w:rsidRPr="0019522C" w:rsidRDefault="00C05EB6" w:rsidP="00754710">
      <w:pPr>
        <w:ind w:firstLine="362"/>
        <w:rPr>
          <w:rFonts w:ascii="Times New Roman" w:hAnsi="Times New Roman"/>
          <w:szCs w:val="28"/>
        </w:rPr>
      </w:pPr>
    </w:p>
    <w:p w:rsidR="00C05EB6" w:rsidRDefault="00C05EB6" w:rsidP="00754710">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C05EB6" w:rsidRPr="0019522C" w:rsidRDefault="00C05EB6" w:rsidP="00754710">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C05EB6" w:rsidRPr="0019522C" w:rsidRDefault="00C05EB6" w:rsidP="00AF1251">
      <w:pPr>
        <w:ind w:firstLine="363"/>
        <w:rPr>
          <w:rFonts w:ascii="Times New Roman" w:hAnsi="Times New Roman"/>
          <w:szCs w:val="28"/>
        </w:rPr>
      </w:pPr>
    </w:p>
    <w:p w:rsidR="00C05EB6" w:rsidRDefault="00C05EB6" w:rsidP="00AF1251">
      <w:pPr>
        <w:ind w:firstLine="362"/>
        <w:rPr>
          <w:rFonts w:ascii="Times New Roman" w:hAnsi="Times New Roman"/>
          <w:szCs w:val="28"/>
        </w:rPr>
      </w:pPr>
      <w:r w:rsidRPr="00043EBF">
        <w:rPr>
          <w:rFonts w:ascii="Times New Roman" w:hAnsi="Times New Roman"/>
          <w:szCs w:val="28"/>
        </w:rPr>
        <w:t xml:space="preserve">3.  </w:t>
      </w:r>
      <w:r w:rsidRPr="00043EBF">
        <w:rPr>
          <w:rFonts w:ascii="Times New Roman" w:hAnsi="Times New Roman"/>
          <w:szCs w:val="28"/>
          <w:u w:val="single"/>
        </w:rPr>
        <w:t xml:space="preserve"> </w:t>
      </w:r>
      <w:r>
        <w:rPr>
          <w:rFonts w:ascii="Times New Roman" w:hAnsi="Times New Roman"/>
          <w:szCs w:val="28"/>
          <w:u w:val="single"/>
        </w:rPr>
        <w:t>1218110</w:t>
      </w:r>
      <w:r w:rsidRPr="00043EBF">
        <w:rPr>
          <w:rFonts w:ascii="Times New Roman" w:hAnsi="Times New Roman"/>
          <w:szCs w:val="28"/>
          <w:u w:val="single"/>
        </w:rPr>
        <w:t xml:space="preserve">    </w:t>
      </w:r>
      <w:r>
        <w:rPr>
          <w:rFonts w:ascii="Times New Roman" w:hAnsi="Times New Roman"/>
          <w:szCs w:val="28"/>
          <w:u w:val="single"/>
        </w:rPr>
        <w:t xml:space="preserve"> </w:t>
      </w:r>
      <w:r>
        <w:rPr>
          <w:rFonts w:ascii="Times New Roman" w:hAnsi="Times New Roman"/>
          <w:szCs w:val="28"/>
        </w:rPr>
        <w:t xml:space="preserve">     </w:t>
      </w:r>
      <w:r w:rsidRPr="00043EBF">
        <w:rPr>
          <w:rFonts w:ascii="Times New Roman" w:hAnsi="Times New Roman"/>
          <w:szCs w:val="28"/>
        </w:rPr>
        <w:t xml:space="preserve">  </w:t>
      </w:r>
      <w:r>
        <w:rPr>
          <w:rFonts w:ascii="Times New Roman" w:hAnsi="Times New Roman"/>
          <w:szCs w:val="28"/>
          <w:u w:val="single"/>
        </w:rPr>
        <w:t xml:space="preserve">    0320       Заходи із запобігання та ліквідації </w:t>
      </w:r>
      <w:r w:rsidRPr="00043EBF">
        <w:rPr>
          <w:rFonts w:ascii="Times New Roman" w:hAnsi="Times New Roman"/>
          <w:szCs w:val="28"/>
          <w:u w:val="single"/>
        </w:rPr>
        <w:t>надзвичайних ситуацій та</w:t>
      </w:r>
      <w:r>
        <w:rPr>
          <w:rFonts w:ascii="Times New Roman" w:hAnsi="Times New Roman"/>
          <w:szCs w:val="28"/>
        </w:rPr>
        <w:t xml:space="preserve"> </w:t>
      </w:r>
      <w:r w:rsidRPr="00043EBF">
        <w:rPr>
          <w:rFonts w:ascii="Times New Roman" w:hAnsi="Times New Roman"/>
          <w:szCs w:val="28"/>
          <w:u w:val="single"/>
        </w:rPr>
        <w:t>наслідк</w:t>
      </w:r>
      <w:r>
        <w:rPr>
          <w:rFonts w:ascii="Times New Roman" w:hAnsi="Times New Roman"/>
          <w:szCs w:val="28"/>
          <w:u w:val="single"/>
        </w:rPr>
        <w:t xml:space="preserve">ів стихійного </w:t>
      </w:r>
      <w:r w:rsidRPr="00043EBF">
        <w:rPr>
          <w:rFonts w:ascii="Times New Roman" w:hAnsi="Times New Roman"/>
          <w:szCs w:val="28"/>
          <w:u w:val="single"/>
        </w:rPr>
        <w:t>лиха</w:t>
      </w:r>
      <w:r w:rsidRPr="00043EBF">
        <w:rPr>
          <w:rFonts w:ascii="Times New Roman" w:hAnsi="Times New Roman"/>
          <w:szCs w:val="28"/>
          <w:u w:val="single"/>
        </w:rPr>
        <w:br/>
      </w:r>
      <w:r w:rsidRPr="00043EBF">
        <w:rPr>
          <w:rFonts w:ascii="Times New Roman" w:hAnsi="Times New Roman"/>
          <w:szCs w:val="28"/>
        </w:rPr>
        <w:t xml:space="preserve">         (КПКВК МБ)       </w:t>
      </w:r>
      <w:r>
        <w:rPr>
          <w:rFonts w:ascii="Times New Roman" w:hAnsi="Times New Roman"/>
          <w:szCs w:val="28"/>
        </w:rPr>
        <w:t>(КФКВК)</w:t>
      </w:r>
      <w:r>
        <w:rPr>
          <w:rFonts w:ascii="Times New Roman" w:hAnsi="Times New Roman"/>
          <w:szCs w:val="28"/>
          <w:vertAlign w:val="superscript"/>
        </w:rPr>
        <w:t>1</w:t>
      </w:r>
      <w:r>
        <w:rPr>
          <w:rFonts w:ascii="Times New Roman" w:hAnsi="Times New Roman"/>
          <w:szCs w:val="28"/>
        </w:rPr>
        <w:t xml:space="preserve">             </w:t>
      </w:r>
      <w:r w:rsidRPr="00043EBF">
        <w:rPr>
          <w:rFonts w:ascii="Times New Roman" w:hAnsi="Times New Roman"/>
          <w:szCs w:val="28"/>
        </w:rPr>
        <w:t xml:space="preserve">(найменування бюджетної програми) </w:t>
      </w:r>
    </w:p>
    <w:p w:rsidR="00C05EB6" w:rsidRPr="00043EBF" w:rsidRDefault="00C05EB6" w:rsidP="00AF1251">
      <w:pPr>
        <w:ind w:firstLine="362"/>
        <w:rPr>
          <w:rFonts w:ascii="Times New Roman" w:hAnsi="Times New Roman"/>
          <w:szCs w:val="28"/>
        </w:rPr>
      </w:pPr>
    </w:p>
    <w:p w:rsidR="00C05EB6" w:rsidRDefault="00C05EB6" w:rsidP="00DA4C69">
      <w:pPr>
        <w:spacing w:before="120"/>
        <w:ind w:left="360"/>
        <w:jc w:val="both"/>
        <w:rPr>
          <w:rFonts w:ascii="Times New Roman" w:hAnsi="Times New Roman"/>
          <w:szCs w:val="28"/>
        </w:rPr>
      </w:pPr>
      <w:r w:rsidRPr="00043EBF">
        <w:rPr>
          <w:rFonts w:ascii="Times New Roman" w:hAnsi="Times New Roman"/>
          <w:szCs w:val="28"/>
        </w:rPr>
        <w:t xml:space="preserve">4. Обсяг бюджетних призначень/бюджетних асигнувань – </w:t>
      </w:r>
      <w:r w:rsidR="004278F2">
        <w:rPr>
          <w:rFonts w:ascii="Times New Roman" w:hAnsi="Times New Roman"/>
          <w:szCs w:val="28"/>
        </w:rPr>
        <w:t>504</w:t>
      </w:r>
      <w:r>
        <w:rPr>
          <w:rFonts w:ascii="Times New Roman" w:hAnsi="Times New Roman"/>
          <w:szCs w:val="28"/>
        </w:rPr>
        <w:t>,00</w:t>
      </w:r>
      <w:r w:rsidRPr="00043EBF">
        <w:rPr>
          <w:rFonts w:ascii="Times New Roman" w:hAnsi="Times New Roman"/>
          <w:szCs w:val="28"/>
        </w:rPr>
        <w:t xml:space="preserve"> тис. гривень, у тому числі загального фонду </w:t>
      </w:r>
      <w:r w:rsidRPr="00043EBF">
        <w:rPr>
          <w:rFonts w:ascii="Times New Roman" w:hAnsi="Times New Roman"/>
          <w:szCs w:val="28"/>
          <w:lang w:val="ru-RU"/>
        </w:rPr>
        <w:t>–</w:t>
      </w:r>
      <w:r>
        <w:rPr>
          <w:rFonts w:ascii="Times New Roman" w:hAnsi="Times New Roman"/>
          <w:szCs w:val="28"/>
        </w:rPr>
        <w:t>154,00</w:t>
      </w:r>
      <w:r w:rsidRPr="00043EBF">
        <w:rPr>
          <w:rFonts w:ascii="Times New Roman" w:hAnsi="Times New Roman"/>
          <w:szCs w:val="28"/>
        </w:rPr>
        <w:t xml:space="preserve"> тис. гривень та спеціального фонду –</w:t>
      </w:r>
      <w:r w:rsidR="004278F2">
        <w:rPr>
          <w:rFonts w:ascii="Times New Roman" w:hAnsi="Times New Roman"/>
          <w:szCs w:val="28"/>
        </w:rPr>
        <w:t>350</w:t>
      </w:r>
      <w:r>
        <w:rPr>
          <w:rFonts w:ascii="Times New Roman" w:hAnsi="Times New Roman"/>
          <w:szCs w:val="28"/>
        </w:rPr>
        <w:t xml:space="preserve">,00 </w:t>
      </w:r>
      <w:r w:rsidRPr="00043EBF">
        <w:rPr>
          <w:rFonts w:ascii="Times New Roman" w:hAnsi="Times New Roman"/>
          <w:szCs w:val="28"/>
        </w:rPr>
        <w:t xml:space="preserve">тис. гривень. </w:t>
      </w:r>
    </w:p>
    <w:p w:rsidR="00C05EB6" w:rsidRPr="00043EBF" w:rsidRDefault="00C05EB6" w:rsidP="00DA4C69">
      <w:pPr>
        <w:spacing w:before="120"/>
        <w:ind w:left="360"/>
        <w:jc w:val="both"/>
        <w:rPr>
          <w:rFonts w:ascii="Times New Roman" w:hAnsi="Times New Roman"/>
          <w:szCs w:val="28"/>
        </w:rPr>
      </w:pPr>
    </w:p>
    <w:p w:rsidR="004278F2" w:rsidRPr="00C861B1" w:rsidRDefault="00C05EB6" w:rsidP="004278F2">
      <w:pPr>
        <w:autoSpaceDE w:val="0"/>
        <w:autoSpaceDN w:val="0"/>
        <w:jc w:val="both"/>
        <w:rPr>
          <w:noProof/>
          <w:szCs w:val="28"/>
        </w:rPr>
      </w:pPr>
      <w:r w:rsidRPr="00043EBF">
        <w:rPr>
          <w:rFonts w:ascii="Times New Roman" w:hAnsi="Times New Roman"/>
          <w:szCs w:val="28"/>
        </w:rPr>
        <w:lastRenderedPageBreak/>
        <w:t xml:space="preserve">5. Підстави для виконання бюджетної програми : </w:t>
      </w:r>
      <w:r w:rsidRPr="0073687C">
        <w:rPr>
          <w:rFonts w:ascii="Times New Roman" w:hAnsi="Times New Roman"/>
          <w:szCs w:val="28"/>
        </w:rPr>
        <w:t>Кодекс цивільного захисту України (5403-17),</w:t>
      </w:r>
      <w:r>
        <w:rPr>
          <w:rFonts w:ascii="Times New Roman" w:hAnsi="Times New Roman"/>
          <w:szCs w:val="28"/>
        </w:rPr>
        <w:t xml:space="preserve"> постанова КМУ </w:t>
      </w:r>
      <w:r w:rsidRPr="00043EBF">
        <w:rPr>
          <w:rFonts w:ascii="Times New Roman" w:hAnsi="Times New Roman"/>
          <w:szCs w:val="28"/>
        </w:rPr>
        <w:t xml:space="preserve">від 19.08.2002 №1200 </w:t>
      </w:r>
      <w:r w:rsidRPr="00981C42">
        <w:rPr>
          <w:rFonts w:ascii="Times New Roman" w:hAnsi="Times New Roman"/>
          <w:color w:val="000080"/>
          <w:szCs w:val="28"/>
        </w:rPr>
        <w:t>«</w:t>
      </w:r>
      <w:r w:rsidRPr="0073687C">
        <w:rPr>
          <w:rFonts w:ascii="Times New Roman" w:hAnsi="Times New Roman"/>
          <w:szCs w:val="28"/>
        </w:rPr>
        <w:t>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(із змінами), постанова КМУ від 15.02.1999 №192 «Про затвердження Положення про організацію оповіщення і зв’язку у надзвичайних ситуаціях»</w:t>
      </w:r>
      <w:r>
        <w:rPr>
          <w:rFonts w:ascii="Times New Roman" w:hAnsi="Times New Roman"/>
          <w:szCs w:val="28"/>
        </w:rPr>
        <w:t>,</w:t>
      </w:r>
      <w:r w:rsidRPr="0073687C">
        <w:rPr>
          <w:rFonts w:ascii="Times New Roman" w:hAnsi="Times New Roman"/>
          <w:szCs w:val="28"/>
        </w:rPr>
        <w:t xml:space="preserve"> Закон України  «Про місцеве самоврядування в Україні» (із змінами)</w:t>
      </w:r>
      <w:r>
        <w:rPr>
          <w:rFonts w:ascii="Times New Roman" w:hAnsi="Times New Roman"/>
          <w:szCs w:val="28"/>
        </w:rPr>
        <w:t>,</w:t>
      </w:r>
      <w:r w:rsidRPr="002F39DB">
        <w:rPr>
          <w:rFonts w:ascii="Times New Roman" w:hAnsi="Times New Roman"/>
          <w:szCs w:val="28"/>
        </w:rPr>
        <w:t xml:space="preserve"> </w:t>
      </w:r>
      <w:r w:rsidRPr="00ED667C">
        <w:rPr>
          <w:rFonts w:ascii="Times New Roman" w:hAnsi="Times New Roman"/>
          <w:szCs w:val="28"/>
        </w:rPr>
        <w:t xml:space="preserve"> </w:t>
      </w:r>
      <w:r w:rsidR="004278F2">
        <w:rPr>
          <w:rFonts w:ascii="Times New Roman" w:hAnsi="Times New Roman"/>
          <w:szCs w:val="28"/>
        </w:rPr>
        <w:t xml:space="preserve">рішення </w:t>
      </w:r>
      <w:r>
        <w:rPr>
          <w:rFonts w:ascii="Times New Roman" w:hAnsi="Times New Roman"/>
          <w:szCs w:val="28"/>
        </w:rPr>
        <w:t xml:space="preserve">  сесії 7 скликання Ніжинської міської ради «Про Міський бюджет </w:t>
      </w:r>
      <w:proofErr w:type="spellStart"/>
      <w:r>
        <w:rPr>
          <w:rFonts w:ascii="Times New Roman" w:hAnsi="Times New Roman"/>
          <w:szCs w:val="28"/>
        </w:rPr>
        <w:t>м.Ніжина</w:t>
      </w:r>
      <w:proofErr w:type="spellEnd"/>
      <w:r>
        <w:rPr>
          <w:rFonts w:ascii="Times New Roman" w:hAnsi="Times New Roman"/>
          <w:szCs w:val="28"/>
        </w:rPr>
        <w:t xml:space="preserve"> на 2018р. № 6-34/2017 від 21.12.2017</w:t>
      </w:r>
      <w:r w:rsidRPr="00792403">
        <w:rPr>
          <w:rFonts w:ascii="Times New Roman" w:hAnsi="Times New Roman"/>
          <w:szCs w:val="28"/>
        </w:rPr>
        <w:t xml:space="preserve"> р</w:t>
      </w:r>
      <w:r>
        <w:rPr>
          <w:rFonts w:ascii="Times New Roman" w:hAnsi="Times New Roman"/>
          <w:sz w:val="32"/>
          <w:szCs w:val="28"/>
        </w:rPr>
        <w:t xml:space="preserve">., </w:t>
      </w:r>
      <w:r w:rsidR="004278F2">
        <w:rPr>
          <w:rFonts w:ascii="Times New Roman" w:hAnsi="Times New Roman"/>
          <w:szCs w:val="28"/>
        </w:rPr>
        <w:t xml:space="preserve">рішення </w:t>
      </w:r>
      <w:r w:rsidRPr="00C861B1">
        <w:rPr>
          <w:rFonts w:ascii="Times New Roman" w:hAnsi="Times New Roman"/>
          <w:szCs w:val="28"/>
        </w:rPr>
        <w:t xml:space="preserve">  сесії 7 скликання Ніжинської міської ради  </w:t>
      </w:r>
      <w:r w:rsidRPr="00C861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10-37/2018</w:t>
      </w:r>
      <w:r w:rsidRPr="00C861B1">
        <w:rPr>
          <w:noProof/>
          <w:szCs w:val="28"/>
        </w:rPr>
        <w:t xml:space="preserve">  </w:t>
      </w:r>
      <w:r w:rsidRPr="00C861B1">
        <w:rPr>
          <w:rFonts w:ascii="Times New Roman" w:hAnsi="Times New Roman"/>
          <w:noProof/>
          <w:szCs w:val="28"/>
        </w:rPr>
        <w:t xml:space="preserve"> від 11.04.2018 року</w:t>
      </w:r>
      <w:r>
        <w:rPr>
          <w:rFonts w:ascii="Times New Roman" w:hAnsi="Times New Roman"/>
          <w:noProof/>
          <w:szCs w:val="28"/>
        </w:rPr>
        <w:t xml:space="preserve">, </w:t>
      </w:r>
      <w:r w:rsidR="004278F2">
        <w:rPr>
          <w:rFonts w:ascii="Times New Roman" w:hAnsi="Times New Roman"/>
          <w:szCs w:val="28"/>
        </w:rPr>
        <w:t xml:space="preserve">рішення </w:t>
      </w:r>
      <w:r w:rsidRPr="00C861B1">
        <w:rPr>
          <w:rFonts w:ascii="Times New Roman" w:hAnsi="Times New Roman"/>
          <w:szCs w:val="28"/>
        </w:rPr>
        <w:t xml:space="preserve">  сесії 7 скликання Ніжинської міської ради  </w:t>
      </w:r>
      <w:r w:rsidRPr="00C861B1">
        <w:rPr>
          <w:rFonts w:ascii="Times New Roman" w:hAnsi="Times New Roman"/>
          <w:noProof/>
          <w:szCs w:val="28"/>
        </w:rPr>
        <w:t>Про внесення змін до  рішення міської ради  7  скликання  від  21 грудня  2017  року  № 6-34/2017 «Про міський бюдж</w:t>
      </w:r>
      <w:r>
        <w:rPr>
          <w:rFonts w:ascii="Times New Roman" w:hAnsi="Times New Roman"/>
          <w:noProof/>
          <w:szCs w:val="28"/>
        </w:rPr>
        <w:t>ет  м.Ніжина  на 2018 рік»  №   5</w:t>
      </w:r>
      <w:r w:rsidRPr="00C861B1">
        <w:rPr>
          <w:rFonts w:ascii="Times New Roman" w:hAnsi="Times New Roman"/>
          <w:noProof/>
          <w:szCs w:val="28"/>
        </w:rPr>
        <w:t>-3</w:t>
      </w:r>
      <w:r>
        <w:rPr>
          <w:rFonts w:ascii="Times New Roman" w:hAnsi="Times New Roman"/>
          <w:noProof/>
          <w:szCs w:val="28"/>
        </w:rPr>
        <w:t>8</w:t>
      </w:r>
      <w:r w:rsidRPr="00C861B1">
        <w:rPr>
          <w:rFonts w:ascii="Times New Roman" w:hAnsi="Times New Roman"/>
          <w:noProof/>
          <w:szCs w:val="28"/>
        </w:rPr>
        <w:t>/2018</w:t>
      </w:r>
      <w:r w:rsidRPr="00C861B1">
        <w:rPr>
          <w:noProof/>
          <w:szCs w:val="28"/>
        </w:rPr>
        <w:t xml:space="preserve">  </w:t>
      </w:r>
      <w:r>
        <w:rPr>
          <w:rFonts w:ascii="Times New Roman" w:hAnsi="Times New Roman"/>
          <w:noProof/>
          <w:szCs w:val="28"/>
        </w:rPr>
        <w:t xml:space="preserve"> від 17.05</w:t>
      </w:r>
      <w:r w:rsidRPr="00C861B1">
        <w:rPr>
          <w:rFonts w:ascii="Times New Roman" w:hAnsi="Times New Roman"/>
          <w:noProof/>
          <w:szCs w:val="28"/>
        </w:rPr>
        <w:t>.2018 року</w:t>
      </w:r>
      <w:r w:rsidR="004278F2">
        <w:rPr>
          <w:rFonts w:ascii="Times New Roman" w:hAnsi="Times New Roman"/>
          <w:noProof/>
          <w:szCs w:val="28"/>
        </w:rPr>
        <w:t xml:space="preserve">, </w:t>
      </w:r>
      <w:r w:rsidR="004278F2">
        <w:rPr>
          <w:rFonts w:ascii="Times New Roman" w:hAnsi="Times New Roman"/>
          <w:szCs w:val="28"/>
        </w:rPr>
        <w:t xml:space="preserve">рішення </w:t>
      </w:r>
      <w:r w:rsidR="004278F2" w:rsidRPr="00C861B1">
        <w:rPr>
          <w:rFonts w:ascii="Times New Roman" w:hAnsi="Times New Roman"/>
          <w:szCs w:val="28"/>
        </w:rPr>
        <w:t xml:space="preserve">  сесії 7 скликання Ніжинської міської ради  </w:t>
      </w:r>
      <w:r w:rsidR="004278F2" w:rsidRPr="00C861B1">
        <w:rPr>
          <w:rFonts w:ascii="Times New Roman" w:hAnsi="Times New Roman"/>
          <w:noProof/>
          <w:szCs w:val="28"/>
        </w:rPr>
        <w:t>Про внесення змін до  рішення міської ради  7  скликання  від  21 грудня  2017  року  № 6-34/2017 «Про міський бюдж</w:t>
      </w:r>
      <w:r w:rsidR="004278F2">
        <w:rPr>
          <w:rFonts w:ascii="Times New Roman" w:hAnsi="Times New Roman"/>
          <w:noProof/>
          <w:szCs w:val="28"/>
        </w:rPr>
        <w:t xml:space="preserve">ет  м.Ніжина  на 2018 рік»  </w:t>
      </w:r>
      <w:r w:rsidR="004278F2" w:rsidRPr="00551241">
        <w:rPr>
          <w:rFonts w:ascii="Times New Roman" w:hAnsi="Times New Roman"/>
          <w:noProof/>
          <w:szCs w:val="28"/>
        </w:rPr>
        <w:t xml:space="preserve">№ </w:t>
      </w:r>
      <w:r w:rsidR="00551241" w:rsidRPr="00551241">
        <w:rPr>
          <w:rFonts w:ascii="Times New Roman" w:hAnsi="Times New Roman"/>
          <w:noProof/>
          <w:szCs w:val="28"/>
        </w:rPr>
        <w:t>4</w:t>
      </w:r>
      <w:r w:rsidR="004278F2" w:rsidRPr="00551241">
        <w:rPr>
          <w:rFonts w:ascii="Times New Roman" w:hAnsi="Times New Roman"/>
          <w:noProof/>
          <w:szCs w:val="28"/>
        </w:rPr>
        <w:t>-46/2018</w:t>
      </w:r>
      <w:r w:rsidR="004278F2" w:rsidRPr="00C861B1">
        <w:rPr>
          <w:noProof/>
          <w:szCs w:val="28"/>
        </w:rPr>
        <w:t xml:space="preserve">  </w:t>
      </w:r>
      <w:r w:rsidR="004278F2">
        <w:rPr>
          <w:rFonts w:ascii="Times New Roman" w:hAnsi="Times New Roman"/>
          <w:noProof/>
          <w:szCs w:val="28"/>
        </w:rPr>
        <w:t xml:space="preserve"> від 30.11</w:t>
      </w:r>
      <w:r w:rsidR="004278F2" w:rsidRPr="00C861B1">
        <w:rPr>
          <w:rFonts w:ascii="Times New Roman" w:hAnsi="Times New Roman"/>
          <w:noProof/>
          <w:szCs w:val="28"/>
        </w:rPr>
        <w:t>.2018 року</w:t>
      </w:r>
    </w:p>
    <w:p w:rsidR="00C05EB6" w:rsidRDefault="00C05EB6" w:rsidP="00DA4C69">
      <w:pPr>
        <w:spacing w:before="120"/>
        <w:ind w:firstLine="363"/>
        <w:jc w:val="both"/>
        <w:rPr>
          <w:rFonts w:ascii="Times New Roman" w:hAnsi="Times New Roman"/>
          <w:szCs w:val="28"/>
        </w:rPr>
      </w:pPr>
    </w:p>
    <w:p w:rsidR="00C05EB6" w:rsidRDefault="00C05EB6" w:rsidP="00DA4C69">
      <w:pPr>
        <w:spacing w:before="120"/>
        <w:ind w:firstLine="363"/>
        <w:jc w:val="both"/>
        <w:rPr>
          <w:rFonts w:ascii="Times New Roman" w:hAnsi="Times New Roman"/>
          <w:szCs w:val="28"/>
        </w:rPr>
      </w:pPr>
      <w:r w:rsidRPr="00043EBF">
        <w:rPr>
          <w:rFonts w:ascii="Times New Roman" w:hAnsi="Times New Roman"/>
          <w:szCs w:val="28"/>
        </w:rPr>
        <w:t xml:space="preserve">6. Мета бюджетної програми:  Забезпечення  </w:t>
      </w:r>
      <w:r w:rsidRPr="00043EBF">
        <w:rPr>
          <w:rFonts w:ascii="Times New Roman" w:hAnsi="Times New Roman"/>
          <w:iCs/>
          <w:szCs w:val="28"/>
        </w:rPr>
        <w:t>реалізації  заходів</w:t>
      </w:r>
      <w:r w:rsidRPr="00043EBF">
        <w:rPr>
          <w:rFonts w:ascii="Times New Roman" w:hAnsi="Times New Roman"/>
          <w:szCs w:val="28"/>
        </w:rPr>
        <w:t xml:space="preserve">   щодо запобігання та ліквідації надзвичайних ситуацій техногенного та природного характеру і їх наслідків, створення місцевого матеріального резерву для виконання заходів, спрямованих на запобігання, ліквідацію надзвичайних ситуацій.</w:t>
      </w:r>
    </w:p>
    <w:p w:rsidR="00C05EB6" w:rsidRPr="00043EBF" w:rsidRDefault="00C05EB6" w:rsidP="00DA4C69">
      <w:pPr>
        <w:spacing w:before="120"/>
        <w:ind w:firstLine="363"/>
        <w:jc w:val="both"/>
        <w:rPr>
          <w:rFonts w:ascii="Times New Roman" w:hAnsi="Times New Roman"/>
          <w:szCs w:val="28"/>
        </w:rPr>
      </w:pPr>
    </w:p>
    <w:p w:rsidR="00C05EB6" w:rsidRPr="00043EBF" w:rsidRDefault="00C05EB6" w:rsidP="00A74AB3">
      <w:pPr>
        <w:spacing w:before="120"/>
        <w:ind w:firstLine="363"/>
        <w:jc w:val="both"/>
        <w:rPr>
          <w:rFonts w:ascii="Times New Roman" w:hAnsi="Times New Roman"/>
          <w:szCs w:val="28"/>
        </w:rPr>
      </w:pPr>
      <w:r w:rsidRPr="00043EBF">
        <w:rPr>
          <w:rFonts w:ascii="Times New Roman" w:hAnsi="Times New Roman"/>
          <w:szCs w:val="28"/>
        </w:rPr>
        <w:t>7. Підпрограми, спрямовані на досягнення мети, визначеної паспортом бюджетної програми:</w:t>
      </w: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1853"/>
        <w:gridCol w:w="2160"/>
        <w:gridCol w:w="9900"/>
      </w:tblGrid>
      <w:tr w:rsidR="00C05EB6" w:rsidRPr="00043EBF">
        <w:trPr>
          <w:trHeight w:val="830"/>
        </w:trPr>
        <w:tc>
          <w:tcPr>
            <w:tcW w:w="684" w:type="dxa"/>
            <w:vAlign w:val="center"/>
          </w:tcPr>
          <w:p w:rsidR="00C05EB6" w:rsidRPr="00043EBF" w:rsidRDefault="00C05EB6" w:rsidP="00043EBF">
            <w:pPr>
              <w:jc w:val="center"/>
              <w:rPr>
                <w:rFonts w:ascii="Times New Roman" w:hAnsi="Times New Roman"/>
                <w:sz w:val="22"/>
                <w:szCs w:val="22"/>
              </w:rPr>
            </w:pPr>
            <w:r w:rsidRPr="00043EBF">
              <w:rPr>
                <w:rFonts w:ascii="Times New Roman" w:hAnsi="Times New Roman"/>
                <w:sz w:val="22"/>
                <w:szCs w:val="22"/>
              </w:rPr>
              <w:t>№ з/п</w:t>
            </w:r>
          </w:p>
        </w:tc>
        <w:tc>
          <w:tcPr>
            <w:tcW w:w="1853" w:type="dxa"/>
            <w:vAlign w:val="center"/>
          </w:tcPr>
          <w:p w:rsidR="00C05EB6" w:rsidRPr="00043EBF" w:rsidRDefault="00C05EB6" w:rsidP="00043EBF">
            <w:pPr>
              <w:jc w:val="center"/>
              <w:rPr>
                <w:rFonts w:ascii="Times New Roman" w:hAnsi="Times New Roman"/>
                <w:sz w:val="22"/>
                <w:szCs w:val="22"/>
              </w:rPr>
            </w:pPr>
            <w:r w:rsidRPr="00043EBF">
              <w:rPr>
                <w:rFonts w:ascii="Times New Roman" w:hAnsi="Times New Roman"/>
                <w:sz w:val="22"/>
                <w:szCs w:val="22"/>
              </w:rPr>
              <w:t>К</w:t>
            </w:r>
            <w:r>
              <w:rPr>
                <w:rFonts w:ascii="Times New Roman" w:hAnsi="Times New Roman"/>
                <w:sz w:val="22"/>
                <w:szCs w:val="22"/>
              </w:rPr>
              <w:t>П</w:t>
            </w:r>
            <w:r w:rsidRPr="00043EBF">
              <w:rPr>
                <w:rFonts w:ascii="Times New Roman" w:hAnsi="Times New Roman"/>
                <w:sz w:val="22"/>
                <w:szCs w:val="22"/>
              </w:rPr>
              <w:t>КВК</w:t>
            </w:r>
          </w:p>
        </w:tc>
        <w:tc>
          <w:tcPr>
            <w:tcW w:w="2160" w:type="dxa"/>
            <w:vAlign w:val="center"/>
          </w:tcPr>
          <w:p w:rsidR="00C05EB6" w:rsidRPr="00043EBF" w:rsidRDefault="00C05EB6" w:rsidP="00043EBF">
            <w:pPr>
              <w:jc w:val="center"/>
              <w:rPr>
                <w:rFonts w:ascii="Times New Roman" w:hAnsi="Times New Roman"/>
                <w:sz w:val="22"/>
                <w:szCs w:val="22"/>
              </w:rPr>
            </w:pPr>
            <w:r>
              <w:rPr>
                <w:rFonts w:ascii="Times New Roman" w:hAnsi="Times New Roman"/>
                <w:sz w:val="22"/>
                <w:szCs w:val="22"/>
              </w:rPr>
              <w:t>КФ</w:t>
            </w:r>
            <w:r w:rsidRPr="00043EBF">
              <w:rPr>
                <w:rFonts w:ascii="Times New Roman" w:hAnsi="Times New Roman"/>
                <w:sz w:val="22"/>
                <w:szCs w:val="22"/>
              </w:rPr>
              <w:t>КВК</w:t>
            </w:r>
          </w:p>
        </w:tc>
        <w:tc>
          <w:tcPr>
            <w:tcW w:w="9900" w:type="dxa"/>
            <w:vAlign w:val="center"/>
          </w:tcPr>
          <w:p w:rsidR="00C05EB6" w:rsidRPr="00043EBF" w:rsidRDefault="00C05EB6" w:rsidP="00043EBF">
            <w:pPr>
              <w:jc w:val="center"/>
              <w:rPr>
                <w:rFonts w:ascii="Times New Roman" w:hAnsi="Times New Roman"/>
                <w:sz w:val="22"/>
                <w:szCs w:val="22"/>
              </w:rPr>
            </w:pPr>
            <w:r w:rsidRPr="00043EBF">
              <w:rPr>
                <w:rFonts w:ascii="Times New Roman" w:hAnsi="Times New Roman"/>
                <w:sz w:val="22"/>
                <w:szCs w:val="22"/>
              </w:rPr>
              <w:t>Назва підпрограми</w:t>
            </w:r>
          </w:p>
        </w:tc>
      </w:tr>
      <w:tr w:rsidR="00C05EB6" w:rsidRPr="00043EBF">
        <w:trPr>
          <w:trHeight w:val="419"/>
        </w:trPr>
        <w:tc>
          <w:tcPr>
            <w:tcW w:w="684" w:type="dxa"/>
          </w:tcPr>
          <w:p w:rsidR="00C05EB6" w:rsidRPr="00043EBF" w:rsidRDefault="00C05EB6" w:rsidP="00DA4C69">
            <w:pPr>
              <w:rPr>
                <w:rFonts w:ascii="Times New Roman" w:hAnsi="Times New Roman"/>
                <w:szCs w:val="28"/>
              </w:rPr>
            </w:pPr>
            <w:r w:rsidRPr="00043EBF">
              <w:rPr>
                <w:rFonts w:ascii="Times New Roman" w:hAnsi="Times New Roman"/>
                <w:szCs w:val="28"/>
              </w:rPr>
              <w:t>1</w:t>
            </w:r>
          </w:p>
        </w:tc>
        <w:tc>
          <w:tcPr>
            <w:tcW w:w="1853" w:type="dxa"/>
          </w:tcPr>
          <w:p w:rsidR="00C05EB6" w:rsidRPr="00043EBF" w:rsidRDefault="00C05EB6" w:rsidP="00DE22D7">
            <w:pPr>
              <w:pStyle w:val="af4"/>
              <w:jc w:val="left"/>
              <w:rPr>
                <w:sz w:val="28"/>
                <w:szCs w:val="28"/>
                <w:lang w:val="uk-UA"/>
              </w:rPr>
            </w:pPr>
          </w:p>
        </w:tc>
        <w:tc>
          <w:tcPr>
            <w:tcW w:w="2160" w:type="dxa"/>
          </w:tcPr>
          <w:p w:rsidR="00C05EB6" w:rsidRPr="00043EBF" w:rsidRDefault="00C05EB6" w:rsidP="00DE22D7">
            <w:pPr>
              <w:pStyle w:val="af4"/>
              <w:jc w:val="left"/>
              <w:rPr>
                <w:sz w:val="28"/>
                <w:szCs w:val="28"/>
                <w:lang w:val="uk-UA"/>
              </w:rPr>
            </w:pPr>
          </w:p>
        </w:tc>
        <w:tc>
          <w:tcPr>
            <w:tcW w:w="9900" w:type="dxa"/>
          </w:tcPr>
          <w:p w:rsidR="00C05EB6" w:rsidRPr="00043EBF" w:rsidRDefault="00C05EB6" w:rsidP="00A74AB3">
            <w:pPr>
              <w:pStyle w:val="af4"/>
              <w:ind w:firstLine="0"/>
              <w:rPr>
                <w:sz w:val="28"/>
                <w:szCs w:val="28"/>
                <w:lang w:val="uk-UA"/>
              </w:rPr>
            </w:pPr>
          </w:p>
        </w:tc>
      </w:tr>
    </w:tbl>
    <w:p w:rsidR="00C05EB6" w:rsidRPr="00043EBF" w:rsidRDefault="00C05EB6" w:rsidP="00A74AB3">
      <w:pPr>
        <w:spacing w:before="120"/>
        <w:ind w:firstLine="363"/>
        <w:rPr>
          <w:rFonts w:ascii="Times New Roman" w:hAnsi="Times New Roman"/>
          <w:szCs w:val="28"/>
        </w:rPr>
      </w:pPr>
      <w:r w:rsidRPr="00043EBF">
        <w:rPr>
          <w:rFonts w:ascii="Times New Roman" w:hAnsi="Times New Roman"/>
          <w:szCs w:val="28"/>
        </w:rPr>
        <w:t xml:space="preserve">8. Обсяги фінансування бюджетної програми у розрізі підпрограм та завдань:                                                    </w:t>
      </w:r>
      <w:r w:rsidRPr="00043EBF">
        <w:rPr>
          <w:rFonts w:ascii="Times New Roman" w:hAnsi="Times New Roman"/>
          <w:sz w:val="24"/>
          <w:szCs w:val="24"/>
        </w:rPr>
        <w:t>(тис. грн.)</w:t>
      </w:r>
      <w:r w:rsidRPr="00043EBF">
        <w:rPr>
          <w:rFonts w:ascii="Times New Roman" w:hAnsi="Times New Roman"/>
          <w:szCs w:val="28"/>
        </w:rPr>
        <w:t xml:space="preserve"> </w:t>
      </w:r>
    </w:p>
    <w:tbl>
      <w:tblPr>
        <w:tblW w:w="14442" w:type="dxa"/>
        <w:tblInd w:w="91" w:type="dxa"/>
        <w:tblLayout w:type="fixed"/>
        <w:tblLook w:val="0000"/>
      </w:tblPr>
      <w:tblGrid>
        <w:gridCol w:w="726"/>
        <w:gridCol w:w="1811"/>
        <w:gridCol w:w="2160"/>
        <w:gridCol w:w="4500"/>
        <w:gridCol w:w="1701"/>
        <w:gridCol w:w="1843"/>
        <w:gridCol w:w="1701"/>
      </w:tblGrid>
      <w:tr w:rsidR="00C05EB6" w:rsidRPr="00043EBF">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AD68C4">
            <w:pPr>
              <w:jc w:val="center"/>
              <w:rPr>
                <w:rFonts w:ascii="Times New Roman" w:hAnsi="Times New Roman"/>
                <w:sz w:val="22"/>
                <w:szCs w:val="22"/>
              </w:rPr>
            </w:pPr>
            <w:r w:rsidRPr="00043EBF">
              <w:rPr>
                <w:rFonts w:ascii="Times New Roman" w:hAnsi="Times New Roman"/>
                <w:sz w:val="22"/>
                <w:szCs w:val="22"/>
              </w:rPr>
              <w:t>№ з/п</w:t>
            </w:r>
          </w:p>
        </w:tc>
        <w:tc>
          <w:tcPr>
            <w:tcW w:w="1811"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AD68C4">
            <w:pPr>
              <w:jc w:val="center"/>
              <w:rPr>
                <w:rFonts w:ascii="Times New Roman" w:hAnsi="Times New Roman"/>
                <w:sz w:val="22"/>
                <w:szCs w:val="22"/>
              </w:rPr>
            </w:pPr>
            <w:r w:rsidRPr="00043EBF">
              <w:rPr>
                <w:rFonts w:ascii="Times New Roman" w:hAnsi="Times New Roman"/>
                <w:sz w:val="22"/>
                <w:szCs w:val="22"/>
              </w:rPr>
              <w:t>К</w:t>
            </w:r>
            <w:r>
              <w:rPr>
                <w:rFonts w:ascii="Times New Roman" w:hAnsi="Times New Roman"/>
                <w:sz w:val="22"/>
                <w:szCs w:val="22"/>
              </w:rPr>
              <w:t>П</w:t>
            </w:r>
            <w:r w:rsidRPr="00043EBF">
              <w:rPr>
                <w:rFonts w:ascii="Times New Roman" w:hAnsi="Times New Roman"/>
                <w:sz w:val="22"/>
                <w:szCs w:val="22"/>
              </w:rPr>
              <w:t>КВК</w:t>
            </w:r>
          </w:p>
        </w:tc>
        <w:tc>
          <w:tcPr>
            <w:tcW w:w="2160"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AD68C4">
            <w:pPr>
              <w:jc w:val="center"/>
              <w:rPr>
                <w:rFonts w:ascii="Times New Roman" w:hAnsi="Times New Roman"/>
                <w:sz w:val="22"/>
                <w:szCs w:val="22"/>
              </w:rPr>
            </w:pPr>
            <w:r>
              <w:rPr>
                <w:rFonts w:ascii="Times New Roman" w:hAnsi="Times New Roman"/>
                <w:sz w:val="22"/>
                <w:szCs w:val="22"/>
              </w:rPr>
              <w:t>КФ</w:t>
            </w:r>
            <w:r w:rsidRPr="00043EBF">
              <w:rPr>
                <w:rFonts w:ascii="Times New Roman" w:hAnsi="Times New Roman"/>
                <w:sz w:val="22"/>
                <w:szCs w:val="22"/>
              </w:rPr>
              <w:t>КВК</w:t>
            </w:r>
          </w:p>
        </w:tc>
        <w:tc>
          <w:tcPr>
            <w:tcW w:w="4500"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73687C">
            <w:pPr>
              <w:jc w:val="center"/>
              <w:rPr>
                <w:rFonts w:ascii="Times New Roman" w:hAnsi="Times New Roman"/>
                <w:sz w:val="24"/>
                <w:szCs w:val="24"/>
              </w:rPr>
            </w:pPr>
            <w:r>
              <w:rPr>
                <w:rFonts w:ascii="Times New Roman" w:hAnsi="Times New Roman"/>
                <w:sz w:val="24"/>
                <w:szCs w:val="24"/>
              </w:rPr>
              <w:t xml:space="preserve">Підпрограма/завдання бюджетної </w:t>
            </w:r>
            <w:proofErr w:type="spellStart"/>
            <w:r>
              <w:rPr>
                <w:rFonts w:ascii="Times New Roman" w:hAnsi="Times New Roman"/>
                <w:sz w:val="24"/>
                <w:szCs w:val="24"/>
              </w:rPr>
              <w:t>програмиІ</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4"/>
                <w:szCs w:val="24"/>
              </w:rPr>
            </w:pPr>
            <w:r w:rsidRPr="00043EBF">
              <w:rPr>
                <w:rFonts w:ascii="Times New Roman" w:hAnsi="Times New Roman"/>
                <w:sz w:val="24"/>
                <w:szCs w:val="24"/>
              </w:rPr>
              <w:t>загальний</w:t>
            </w:r>
          </w:p>
          <w:p w:rsidR="00C05EB6" w:rsidRPr="00043EBF" w:rsidRDefault="00C05EB6" w:rsidP="00DA4C69">
            <w:pPr>
              <w:jc w:val="center"/>
              <w:rPr>
                <w:rFonts w:ascii="Times New Roman" w:hAnsi="Times New Roman"/>
                <w:sz w:val="24"/>
                <w:szCs w:val="24"/>
              </w:rPr>
            </w:pPr>
            <w:r w:rsidRPr="00043EBF">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4"/>
                <w:szCs w:val="24"/>
              </w:rPr>
            </w:pPr>
            <w:r w:rsidRPr="00043EBF">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4"/>
                <w:szCs w:val="24"/>
              </w:rPr>
            </w:pPr>
            <w:r w:rsidRPr="00043EBF">
              <w:rPr>
                <w:rFonts w:ascii="Times New Roman" w:hAnsi="Times New Roman"/>
                <w:sz w:val="24"/>
                <w:szCs w:val="24"/>
              </w:rPr>
              <w:t>разом</w:t>
            </w:r>
          </w:p>
        </w:tc>
      </w:tr>
      <w:tr w:rsidR="00C05EB6" w:rsidRPr="00043EBF">
        <w:trPr>
          <w:trHeight w:val="255"/>
        </w:trPr>
        <w:tc>
          <w:tcPr>
            <w:tcW w:w="726" w:type="dxa"/>
            <w:tcBorders>
              <w:top w:val="nil"/>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4"/>
                <w:szCs w:val="24"/>
              </w:rPr>
            </w:pPr>
            <w:r w:rsidRPr="00043EBF">
              <w:rPr>
                <w:rFonts w:ascii="Times New Roman" w:hAnsi="Times New Roman"/>
                <w:sz w:val="24"/>
                <w:szCs w:val="24"/>
              </w:rPr>
              <w:t>1</w:t>
            </w:r>
          </w:p>
        </w:tc>
        <w:tc>
          <w:tcPr>
            <w:tcW w:w="1811" w:type="dxa"/>
            <w:tcBorders>
              <w:top w:val="nil"/>
              <w:left w:val="single" w:sz="4" w:space="0" w:color="auto"/>
              <w:bottom w:val="single" w:sz="4" w:space="0" w:color="auto"/>
              <w:right w:val="single" w:sz="4" w:space="0" w:color="auto"/>
            </w:tcBorders>
          </w:tcPr>
          <w:p w:rsidR="00C05EB6" w:rsidRPr="00043EBF" w:rsidRDefault="00C05EB6" w:rsidP="00DA4C69">
            <w:pPr>
              <w:jc w:val="center"/>
              <w:rPr>
                <w:rFonts w:ascii="Times New Roman" w:hAnsi="Times New Roman"/>
                <w:sz w:val="24"/>
                <w:szCs w:val="24"/>
              </w:rPr>
            </w:pPr>
            <w:r>
              <w:rPr>
                <w:rFonts w:ascii="Times New Roman" w:hAnsi="Times New Roman"/>
                <w:sz w:val="24"/>
                <w:szCs w:val="24"/>
              </w:rPr>
              <w:t>2</w:t>
            </w:r>
          </w:p>
        </w:tc>
        <w:tc>
          <w:tcPr>
            <w:tcW w:w="2160" w:type="dxa"/>
            <w:tcBorders>
              <w:top w:val="nil"/>
              <w:left w:val="single" w:sz="4" w:space="0" w:color="auto"/>
              <w:bottom w:val="single" w:sz="4" w:space="0" w:color="auto"/>
              <w:right w:val="single" w:sz="4" w:space="0" w:color="auto"/>
            </w:tcBorders>
          </w:tcPr>
          <w:p w:rsidR="00C05EB6" w:rsidRPr="00043EBF" w:rsidRDefault="00C05EB6" w:rsidP="00DA4C69">
            <w:pPr>
              <w:jc w:val="center"/>
              <w:rPr>
                <w:rFonts w:ascii="Times New Roman" w:hAnsi="Times New Roman"/>
                <w:sz w:val="24"/>
                <w:szCs w:val="24"/>
              </w:rPr>
            </w:pPr>
            <w:r>
              <w:rPr>
                <w:rFonts w:ascii="Times New Roman" w:hAnsi="Times New Roman"/>
                <w:sz w:val="24"/>
                <w:szCs w:val="24"/>
              </w:rPr>
              <w:t>3</w:t>
            </w:r>
          </w:p>
        </w:tc>
        <w:tc>
          <w:tcPr>
            <w:tcW w:w="4500" w:type="dxa"/>
            <w:tcBorders>
              <w:top w:val="nil"/>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7E2D8C">
            <w:pPr>
              <w:jc w:val="center"/>
              <w:rPr>
                <w:rFonts w:ascii="Times New Roman" w:hAnsi="Times New Roman"/>
                <w:sz w:val="24"/>
                <w:szCs w:val="24"/>
              </w:rPr>
            </w:pPr>
            <w:r>
              <w:rPr>
                <w:rFonts w:ascii="Times New Roman" w:hAnsi="Times New Roman"/>
                <w:sz w:val="24"/>
                <w:szCs w:val="24"/>
              </w:rPr>
              <w:t>7</w:t>
            </w:r>
          </w:p>
        </w:tc>
      </w:tr>
      <w:tr w:rsidR="00C05EB6" w:rsidRPr="00043EBF">
        <w:trPr>
          <w:trHeight w:val="255"/>
        </w:trPr>
        <w:tc>
          <w:tcPr>
            <w:tcW w:w="726" w:type="dxa"/>
            <w:tcBorders>
              <w:top w:val="nil"/>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18"/>
                <w:szCs w:val="18"/>
              </w:rPr>
            </w:pPr>
            <w:r w:rsidRPr="00043EBF">
              <w:rPr>
                <w:rFonts w:ascii="Times New Roman" w:hAnsi="Times New Roman"/>
                <w:sz w:val="18"/>
                <w:szCs w:val="18"/>
              </w:rPr>
              <w:lastRenderedPageBreak/>
              <w:t>1</w:t>
            </w:r>
          </w:p>
        </w:tc>
        <w:tc>
          <w:tcPr>
            <w:tcW w:w="1811" w:type="dxa"/>
            <w:tcBorders>
              <w:top w:val="nil"/>
              <w:left w:val="single" w:sz="4" w:space="0" w:color="auto"/>
              <w:bottom w:val="single" w:sz="4" w:space="0" w:color="auto"/>
              <w:right w:val="single" w:sz="4" w:space="0" w:color="auto"/>
            </w:tcBorders>
          </w:tcPr>
          <w:p w:rsidR="00C05EB6" w:rsidRPr="00043EBF" w:rsidRDefault="00C05EB6" w:rsidP="00216FBB">
            <w:pPr>
              <w:pStyle w:val="af4"/>
              <w:ind w:firstLine="0"/>
              <w:jc w:val="center"/>
              <w:rPr>
                <w:sz w:val="28"/>
                <w:szCs w:val="28"/>
                <w:lang w:val="uk-UA"/>
              </w:rPr>
            </w:pPr>
            <w:r>
              <w:rPr>
                <w:sz w:val="28"/>
                <w:szCs w:val="28"/>
                <w:lang w:val="uk-UA"/>
              </w:rPr>
              <w:t>1218110</w:t>
            </w:r>
          </w:p>
        </w:tc>
        <w:tc>
          <w:tcPr>
            <w:tcW w:w="2160" w:type="dxa"/>
            <w:tcBorders>
              <w:top w:val="nil"/>
              <w:left w:val="single" w:sz="4" w:space="0" w:color="auto"/>
              <w:bottom w:val="single" w:sz="4" w:space="0" w:color="auto"/>
              <w:right w:val="single" w:sz="4" w:space="0" w:color="auto"/>
            </w:tcBorders>
          </w:tcPr>
          <w:p w:rsidR="00C05EB6" w:rsidRPr="00043EBF" w:rsidRDefault="00C05EB6" w:rsidP="00BC3D44">
            <w:pPr>
              <w:pStyle w:val="af4"/>
              <w:ind w:firstLine="0"/>
              <w:jc w:val="center"/>
              <w:rPr>
                <w:sz w:val="28"/>
                <w:szCs w:val="28"/>
                <w:lang w:val="uk-UA"/>
              </w:rPr>
            </w:pPr>
            <w:r>
              <w:rPr>
                <w:sz w:val="28"/>
                <w:szCs w:val="28"/>
                <w:lang w:val="uk-UA"/>
              </w:rPr>
              <w:t>0320</w:t>
            </w:r>
          </w:p>
        </w:tc>
        <w:tc>
          <w:tcPr>
            <w:tcW w:w="4500" w:type="dxa"/>
            <w:tcBorders>
              <w:top w:val="nil"/>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18"/>
                <w:szCs w:val="18"/>
              </w:rPr>
            </w:pPr>
            <w:r w:rsidRPr="00043EBF">
              <w:rPr>
                <w:rFonts w:ascii="Times New Roman" w:hAnsi="Times New Roman"/>
                <w:szCs w:val="28"/>
              </w:rPr>
              <w:t>Запобігання та ліквідація надзвичайних ситуацій та наслідків стихійного лиха</w:t>
            </w:r>
          </w:p>
        </w:tc>
        <w:tc>
          <w:tcPr>
            <w:tcW w:w="1701"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5E2AE5">
            <w:pPr>
              <w:jc w:val="center"/>
              <w:rPr>
                <w:rFonts w:ascii="Times New Roman" w:hAnsi="Times New Roman"/>
                <w:szCs w:val="28"/>
              </w:rPr>
            </w:pPr>
            <w:r>
              <w:rPr>
                <w:rFonts w:ascii="Times New Roman" w:hAnsi="Times New Roman"/>
                <w:szCs w:val="28"/>
              </w:rPr>
              <w:t>154,00</w:t>
            </w:r>
          </w:p>
        </w:tc>
        <w:tc>
          <w:tcPr>
            <w:tcW w:w="1843" w:type="dxa"/>
            <w:tcBorders>
              <w:top w:val="single" w:sz="4" w:space="0" w:color="auto"/>
              <w:left w:val="single" w:sz="4" w:space="0" w:color="auto"/>
              <w:bottom w:val="single" w:sz="4" w:space="0" w:color="auto"/>
              <w:right w:val="single" w:sz="4" w:space="0" w:color="auto"/>
            </w:tcBorders>
            <w:vAlign w:val="center"/>
          </w:tcPr>
          <w:p w:rsidR="00C05EB6" w:rsidRPr="00043EBF" w:rsidRDefault="004278F2" w:rsidP="007E2D8C">
            <w:pPr>
              <w:jc w:val="center"/>
              <w:rPr>
                <w:rFonts w:ascii="Times New Roman" w:hAnsi="Times New Roman"/>
                <w:szCs w:val="28"/>
              </w:rPr>
            </w:pPr>
            <w:r>
              <w:rPr>
                <w:rFonts w:ascii="Times New Roman" w:hAnsi="Times New Roman"/>
                <w:szCs w:val="28"/>
              </w:rPr>
              <w:t>35</w:t>
            </w:r>
            <w:r w:rsidR="00C05EB6">
              <w:rPr>
                <w:rFonts w:ascii="Times New Roman" w:hAnsi="Times New Roman"/>
                <w:szCs w:val="28"/>
              </w:rPr>
              <w:t>0,00</w:t>
            </w:r>
          </w:p>
        </w:tc>
        <w:tc>
          <w:tcPr>
            <w:tcW w:w="1701" w:type="dxa"/>
            <w:tcBorders>
              <w:top w:val="single" w:sz="4" w:space="0" w:color="auto"/>
              <w:left w:val="single" w:sz="4" w:space="0" w:color="auto"/>
              <w:bottom w:val="single" w:sz="4" w:space="0" w:color="auto"/>
              <w:right w:val="single" w:sz="4" w:space="0" w:color="auto"/>
            </w:tcBorders>
            <w:vAlign w:val="center"/>
          </w:tcPr>
          <w:p w:rsidR="00C05EB6" w:rsidRPr="00043EBF" w:rsidRDefault="004278F2" w:rsidP="004278F2">
            <w:pPr>
              <w:jc w:val="center"/>
              <w:rPr>
                <w:rFonts w:ascii="Times New Roman" w:hAnsi="Times New Roman"/>
                <w:szCs w:val="28"/>
              </w:rPr>
            </w:pPr>
            <w:r>
              <w:rPr>
                <w:rFonts w:ascii="Times New Roman" w:hAnsi="Times New Roman"/>
                <w:szCs w:val="28"/>
              </w:rPr>
              <w:t>504</w:t>
            </w:r>
            <w:r w:rsidR="00C05EB6">
              <w:rPr>
                <w:rFonts w:ascii="Times New Roman" w:hAnsi="Times New Roman"/>
                <w:szCs w:val="28"/>
              </w:rPr>
              <w:t>,00</w:t>
            </w:r>
          </w:p>
        </w:tc>
      </w:tr>
    </w:tbl>
    <w:p w:rsidR="00C05EB6" w:rsidRDefault="00C05EB6" w:rsidP="00AA1CA7">
      <w:pPr>
        <w:ind w:firstLine="357"/>
        <w:rPr>
          <w:rFonts w:ascii="Times New Roman" w:hAnsi="Times New Roman"/>
          <w:szCs w:val="28"/>
        </w:rPr>
      </w:pPr>
    </w:p>
    <w:p w:rsidR="00C05EB6" w:rsidRPr="00043EBF" w:rsidRDefault="00C05EB6" w:rsidP="00AA1CA7">
      <w:pPr>
        <w:ind w:firstLine="357"/>
        <w:rPr>
          <w:rFonts w:ascii="Times New Roman" w:hAnsi="Times New Roman"/>
          <w:szCs w:val="28"/>
        </w:rPr>
      </w:pPr>
      <w:r w:rsidRPr="00043EBF">
        <w:rPr>
          <w:rFonts w:ascii="Times New Roman" w:hAnsi="Times New Roman"/>
          <w:szCs w:val="28"/>
        </w:rPr>
        <w:t xml:space="preserve">9. Перелік регіональних цільових програм, що виконуються у складі бюджетної програми:            </w:t>
      </w:r>
      <w:r w:rsidRPr="00043EBF">
        <w:rPr>
          <w:rFonts w:ascii="Times New Roman" w:hAnsi="Times New Roman"/>
          <w:sz w:val="24"/>
          <w:szCs w:val="24"/>
        </w:rPr>
        <w:t>(тис. грн.)</w:t>
      </w:r>
      <w:r w:rsidRPr="00043EBF">
        <w:rPr>
          <w:rFonts w:ascii="Times New Roman" w:hAnsi="Times New Roman"/>
          <w:szCs w:val="28"/>
        </w:rPr>
        <w:t xml:space="preserve"> </w:t>
      </w:r>
    </w:p>
    <w:tbl>
      <w:tblPr>
        <w:tblW w:w="14417" w:type="dxa"/>
        <w:tblInd w:w="91" w:type="dxa"/>
        <w:tblLayout w:type="fixed"/>
        <w:tblLook w:val="0000"/>
      </w:tblPr>
      <w:tblGrid>
        <w:gridCol w:w="5777"/>
        <w:gridCol w:w="2340"/>
        <w:gridCol w:w="2160"/>
        <w:gridCol w:w="2160"/>
        <w:gridCol w:w="1980"/>
      </w:tblGrid>
      <w:tr w:rsidR="00C05EB6" w:rsidRPr="00043EBF">
        <w:trPr>
          <w:trHeight w:val="838"/>
        </w:trPr>
        <w:tc>
          <w:tcPr>
            <w:tcW w:w="5777"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73687C">
            <w:pPr>
              <w:jc w:val="center"/>
              <w:rPr>
                <w:rFonts w:ascii="Times New Roman" w:hAnsi="Times New Roman"/>
                <w:sz w:val="22"/>
                <w:szCs w:val="22"/>
              </w:rPr>
            </w:pPr>
            <w:r>
              <w:rPr>
                <w:rFonts w:ascii="Times New Roman" w:hAnsi="Times New Roman"/>
                <w:sz w:val="22"/>
                <w:szCs w:val="22"/>
              </w:rPr>
              <w:t>Назва регіональної цільової програми та підпрограми</w:t>
            </w:r>
          </w:p>
        </w:tc>
        <w:tc>
          <w:tcPr>
            <w:tcW w:w="2340"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73687C">
            <w:pPr>
              <w:jc w:val="center"/>
              <w:rPr>
                <w:rFonts w:ascii="Times New Roman" w:hAnsi="Times New Roman"/>
                <w:sz w:val="22"/>
                <w:szCs w:val="22"/>
              </w:rPr>
            </w:pPr>
            <w:r>
              <w:rPr>
                <w:rFonts w:ascii="Times New Roman" w:hAnsi="Times New Roman"/>
                <w:sz w:val="22"/>
                <w:szCs w:val="22"/>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загальний</w:t>
            </w:r>
          </w:p>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фонд</w:t>
            </w:r>
          </w:p>
        </w:tc>
        <w:tc>
          <w:tcPr>
            <w:tcW w:w="2160"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спеціальний фонд</w:t>
            </w:r>
          </w:p>
        </w:tc>
        <w:tc>
          <w:tcPr>
            <w:tcW w:w="1980"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разом</w:t>
            </w:r>
          </w:p>
        </w:tc>
      </w:tr>
      <w:tr w:rsidR="00C05EB6" w:rsidRPr="00043EBF">
        <w:trPr>
          <w:trHeight w:val="255"/>
        </w:trPr>
        <w:tc>
          <w:tcPr>
            <w:tcW w:w="5777" w:type="dxa"/>
            <w:tcBorders>
              <w:top w:val="nil"/>
              <w:left w:val="single" w:sz="4" w:space="0" w:color="auto"/>
              <w:bottom w:val="single" w:sz="4" w:space="0" w:color="auto"/>
              <w:right w:val="single" w:sz="4" w:space="0" w:color="auto"/>
            </w:tcBorders>
            <w:vAlign w:val="center"/>
          </w:tcPr>
          <w:p w:rsidR="00C05EB6" w:rsidRPr="00A30E52" w:rsidRDefault="00C05EB6" w:rsidP="007E2D8C">
            <w:pPr>
              <w:jc w:val="center"/>
              <w:rPr>
                <w:rFonts w:ascii="Times New Roman" w:hAnsi="Times New Roman"/>
                <w:szCs w:val="28"/>
              </w:rPr>
            </w:pPr>
            <w:r w:rsidRPr="00A30E52">
              <w:rPr>
                <w:rFonts w:ascii="Times New Roman" w:hAnsi="Times New Roman"/>
                <w:szCs w:val="28"/>
              </w:rPr>
              <w:t xml:space="preserve">Міська цільова програма розвитку  цивільного захисту </w:t>
            </w:r>
            <w:proofErr w:type="spellStart"/>
            <w:r w:rsidRPr="00A30E52">
              <w:rPr>
                <w:rFonts w:ascii="Times New Roman" w:hAnsi="Times New Roman"/>
                <w:szCs w:val="28"/>
              </w:rPr>
              <w:t>м.Ніжина</w:t>
            </w:r>
            <w:proofErr w:type="spellEnd"/>
            <w:r w:rsidRPr="00A30E52">
              <w:rPr>
                <w:rFonts w:ascii="Times New Roman" w:hAnsi="Times New Roman"/>
                <w:szCs w:val="28"/>
              </w:rPr>
              <w:t xml:space="preserve"> на </w:t>
            </w:r>
            <w:r>
              <w:rPr>
                <w:rFonts w:ascii="Times New Roman" w:hAnsi="Times New Roman"/>
                <w:szCs w:val="28"/>
              </w:rPr>
              <w:t>2018</w:t>
            </w:r>
            <w:r w:rsidRPr="00A30E52">
              <w:rPr>
                <w:rFonts w:ascii="Times New Roman" w:hAnsi="Times New Roman"/>
                <w:szCs w:val="28"/>
              </w:rPr>
              <w:t xml:space="preserve"> рік</w:t>
            </w:r>
          </w:p>
          <w:p w:rsidR="00C05EB6" w:rsidRPr="00A30E52" w:rsidRDefault="00C05EB6" w:rsidP="007E2D8C">
            <w:pPr>
              <w:jc w:val="center"/>
              <w:rPr>
                <w:rFonts w:ascii="Times New Roman" w:hAnsi="Times New Roman"/>
                <w:szCs w:val="28"/>
              </w:rPr>
            </w:pPr>
          </w:p>
          <w:p w:rsidR="00C05EB6" w:rsidRPr="00A30E52" w:rsidRDefault="00C05EB6" w:rsidP="007E2D8C">
            <w:pPr>
              <w:jc w:val="center"/>
              <w:rPr>
                <w:rFonts w:ascii="Times New Roman" w:hAnsi="Times New Roman"/>
                <w:szCs w:val="28"/>
              </w:rPr>
            </w:pPr>
            <w:r w:rsidRPr="00A30E52">
              <w:rPr>
                <w:rFonts w:ascii="Times New Roman" w:hAnsi="Times New Roman"/>
                <w:szCs w:val="28"/>
              </w:rPr>
              <w:t xml:space="preserve">Міська програма забезпечення пожежної безпеки </w:t>
            </w:r>
            <w:proofErr w:type="spellStart"/>
            <w:r w:rsidRPr="00A30E52">
              <w:rPr>
                <w:rFonts w:ascii="Times New Roman" w:hAnsi="Times New Roman"/>
                <w:szCs w:val="28"/>
              </w:rPr>
              <w:t>м.Ніжина</w:t>
            </w:r>
            <w:proofErr w:type="spellEnd"/>
            <w:r w:rsidRPr="00A30E52">
              <w:rPr>
                <w:rFonts w:ascii="Times New Roman" w:hAnsi="Times New Roman"/>
                <w:szCs w:val="28"/>
              </w:rPr>
              <w:t xml:space="preserve"> на </w:t>
            </w:r>
            <w:r>
              <w:rPr>
                <w:rFonts w:ascii="Times New Roman" w:hAnsi="Times New Roman"/>
                <w:szCs w:val="28"/>
              </w:rPr>
              <w:t>2018</w:t>
            </w:r>
            <w:r w:rsidRPr="00A30E52">
              <w:rPr>
                <w:rFonts w:ascii="Times New Roman" w:hAnsi="Times New Roman"/>
                <w:szCs w:val="28"/>
              </w:rPr>
              <w:t xml:space="preserve"> рік</w:t>
            </w:r>
          </w:p>
        </w:tc>
        <w:tc>
          <w:tcPr>
            <w:tcW w:w="2340" w:type="dxa"/>
            <w:tcBorders>
              <w:top w:val="single" w:sz="4" w:space="0" w:color="auto"/>
              <w:left w:val="single" w:sz="4" w:space="0" w:color="auto"/>
              <w:bottom w:val="single" w:sz="4" w:space="0" w:color="auto"/>
              <w:right w:val="single" w:sz="4" w:space="0" w:color="auto"/>
            </w:tcBorders>
            <w:vAlign w:val="center"/>
          </w:tcPr>
          <w:p w:rsidR="00C05EB6" w:rsidRPr="0073687C" w:rsidRDefault="00C05EB6" w:rsidP="0073687C">
            <w:pPr>
              <w:jc w:val="center"/>
              <w:rPr>
                <w:rFonts w:ascii="Times New Roman" w:hAnsi="Times New Roman"/>
                <w:sz w:val="24"/>
                <w:szCs w:val="24"/>
              </w:rPr>
            </w:pPr>
            <w:r>
              <w:rPr>
                <w:sz w:val="24"/>
                <w:szCs w:val="24"/>
              </w:rPr>
              <w:t>1218110</w:t>
            </w:r>
          </w:p>
        </w:tc>
        <w:tc>
          <w:tcPr>
            <w:tcW w:w="2160"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6E10E9">
            <w:pPr>
              <w:jc w:val="center"/>
              <w:rPr>
                <w:rFonts w:ascii="Times New Roman" w:hAnsi="Times New Roman"/>
                <w:szCs w:val="28"/>
              </w:rPr>
            </w:pPr>
            <w:r>
              <w:rPr>
                <w:rFonts w:ascii="Times New Roman" w:hAnsi="Times New Roman"/>
                <w:szCs w:val="28"/>
              </w:rPr>
              <w:t>154,00</w:t>
            </w:r>
          </w:p>
        </w:tc>
        <w:tc>
          <w:tcPr>
            <w:tcW w:w="2160" w:type="dxa"/>
            <w:tcBorders>
              <w:top w:val="single" w:sz="4" w:space="0" w:color="auto"/>
              <w:left w:val="single" w:sz="4" w:space="0" w:color="auto"/>
              <w:bottom w:val="single" w:sz="4" w:space="0" w:color="auto"/>
              <w:right w:val="single" w:sz="4" w:space="0" w:color="auto"/>
            </w:tcBorders>
            <w:vAlign w:val="center"/>
          </w:tcPr>
          <w:p w:rsidR="00C05EB6" w:rsidRPr="00043EBF" w:rsidRDefault="004278F2" w:rsidP="006E10E9">
            <w:pPr>
              <w:jc w:val="center"/>
              <w:rPr>
                <w:rFonts w:ascii="Times New Roman" w:hAnsi="Times New Roman"/>
                <w:szCs w:val="28"/>
              </w:rPr>
            </w:pPr>
            <w:r>
              <w:rPr>
                <w:rFonts w:ascii="Times New Roman" w:hAnsi="Times New Roman"/>
                <w:szCs w:val="28"/>
              </w:rPr>
              <w:t>35</w:t>
            </w:r>
            <w:r w:rsidR="00C05EB6">
              <w:rPr>
                <w:rFonts w:ascii="Times New Roman" w:hAnsi="Times New Roman"/>
                <w:szCs w:val="28"/>
              </w:rPr>
              <w:t>0,00</w:t>
            </w:r>
          </w:p>
        </w:tc>
        <w:tc>
          <w:tcPr>
            <w:tcW w:w="1980" w:type="dxa"/>
            <w:tcBorders>
              <w:top w:val="single" w:sz="4" w:space="0" w:color="auto"/>
              <w:left w:val="single" w:sz="4" w:space="0" w:color="auto"/>
              <w:bottom w:val="single" w:sz="4" w:space="0" w:color="auto"/>
              <w:right w:val="single" w:sz="4" w:space="0" w:color="auto"/>
            </w:tcBorders>
            <w:vAlign w:val="center"/>
          </w:tcPr>
          <w:p w:rsidR="00C05EB6" w:rsidRPr="00043EBF" w:rsidRDefault="004278F2" w:rsidP="008B5648">
            <w:pPr>
              <w:jc w:val="center"/>
              <w:rPr>
                <w:rFonts w:ascii="Times New Roman" w:hAnsi="Times New Roman"/>
                <w:szCs w:val="28"/>
              </w:rPr>
            </w:pPr>
            <w:r>
              <w:rPr>
                <w:rFonts w:ascii="Times New Roman" w:hAnsi="Times New Roman"/>
                <w:szCs w:val="28"/>
              </w:rPr>
              <w:t>504</w:t>
            </w:r>
            <w:r w:rsidR="00C05EB6">
              <w:rPr>
                <w:rFonts w:ascii="Times New Roman" w:hAnsi="Times New Roman"/>
                <w:szCs w:val="28"/>
              </w:rPr>
              <w:t>,00</w:t>
            </w:r>
          </w:p>
        </w:tc>
      </w:tr>
    </w:tbl>
    <w:p w:rsidR="00C05EB6" w:rsidRPr="00043EBF" w:rsidRDefault="00C05EB6" w:rsidP="00A74AB3">
      <w:pPr>
        <w:rPr>
          <w:rFonts w:ascii="Times New Roman" w:hAnsi="Times New Roman"/>
          <w:sz w:val="24"/>
          <w:szCs w:val="24"/>
        </w:rPr>
      </w:pPr>
    </w:p>
    <w:p w:rsidR="00C05EB6" w:rsidRPr="00043EBF" w:rsidRDefault="00C05EB6" w:rsidP="00DA4C69">
      <w:pPr>
        <w:ind w:firstLine="357"/>
        <w:rPr>
          <w:rFonts w:ascii="Times New Roman" w:hAnsi="Times New Roman"/>
          <w:szCs w:val="28"/>
        </w:rPr>
      </w:pPr>
      <w:r w:rsidRPr="00043EBF">
        <w:rPr>
          <w:rFonts w:ascii="Times New Roman" w:hAnsi="Times New Roman"/>
          <w:szCs w:val="28"/>
        </w:rPr>
        <w:t>10. Результативні   показники бюджетної програми у розрізі підпрограм і завдань:</w:t>
      </w: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1274"/>
        <w:gridCol w:w="5385"/>
        <w:gridCol w:w="1559"/>
        <w:gridCol w:w="3162"/>
        <w:gridCol w:w="2434"/>
      </w:tblGrid>
      <w:tr w:rsidR="00C05EB6" w:rsidRPr="00043EBF" w:rsidTr="00FC775A">
        <w:trPr>
          <w:trHeight w:val="803"/>
        </w:trPr>
        <w:tc>
          <w:tcPr>
            <w:tcW w:w="198" w:type="pct"/>
            <w:shd w:val="clear" w:color="auto" w:fill="FFFFFF"/>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w:t>
            </w:r>
          </w:p>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з/п</w:t>
            </w:r>
          </w:p>
          <w:p w:rsidR="00C05EB6" w:rsidRPr="00043EBF" w:rsidRDefault="00C05EB6" w:rsidP="00DA4C69">
            <w:pPr>
              <w:jc w:val="center"/>
              <w:rPr>
                <w:rFonts w:ascii="Times New Roman" w:hAnsi="Times New Roman"/>
                <w:sz w:val="22"/>
                <w:szCs w:val="22"/>
              </w:rPr>
            </w:pPr>
          </w:p>
        </w:tc>
        <w:tc>
          <w:tcPr>
            <w:tcW w:w="443" w:type="pct"/>
            <w:shd w:val="clear" w:color="auto" w:fill="FFFFFF"/>
          </w:tcPr>
          <w:p w:rsidR="00C05EB6" w:rsidRDefault="00C05EB6" w:rsidP="00DA4C69">
            <w:pPr>
              <w:jc w:val="center"/>
              <w:rPr>
                <w:rFonts w:ascii="Times New Roman" w:hAnsi="Times New Roman"/>
                <w:sz w:val="22"/>
                <w:szCs w:val="22"/>
              </w:rPr>
            </w:pPr>
          </w:p>
          <w:p w:rsidR="00C05EB6" w:rsidRPr="0073687C" w:rsidRDefault="00C05EB6" w:rsidP="003047F1">
            <w:pPr>
              <w:jc w:val="center"/>
              <w:rPr>
                <w:rFonts w:ascii="Times New Roman" w:hAnsi="Times New Roman"/>
                <w:sz w:val="22"/>
                <w:szCs w:val="22"/>
              </w:rPr>
            </w:pPr>
            <w:r>
              <w:rPr>
                <w:rFonts w:ascii="Times New Roman" w:hAnsi="Times New Roman"/>
                <w:sz w:val="22"/>
                <w:szCs w:val="22"/>
              </w:rPr>
              <w:t>КПКВК</w:t>
            </w:r>
          </w:p>
        </w:tc>
        <w:tc>
          <w:tcPr>
            <w:tcW w:w="1872" w:type="pct"/>
            <w:shd w:val="clear" w:color="auto" w:fill="FFFFFF"/>
            <w:vAlign w:val="center"/>
          </w:tcPr>
          <w:p w:rsidR="00C05EB6" w:rsidRPr="00043EBF" w:rsidRDefault="00C05EB6" w:rsidP="00DA4C69">
            <w:pPr>
              <w:jc w:val="center"/>
              <w:rPr>
                <w:rFonts w:ascii="Times New Roman" w:hAnsi="Times New Roman"/>
                <w:sz w:val="22"/>
                <w:szCs w:val="22"/>
              </w:rPr>
            </w:pPr>
            <w:r>
              <w:rPr>
                <w:rFonts w:ascii="Times New Roman" w:hAnsi="Times New Roman"/>
                <w:sz w:val="22"/>
                <w:szCs w:val="22"/>
              </w:rPr>
              <w:t>Назва показника</w:t>
            </w:r>
          </w:p>
          <w:p w:rsidR="00C05EB6" w:rsidRPr="00043EBF" w:rsidRDefault="00C05EB6" w:rsidP="00DA4C69">
            <w:pPr>
              <w:jc w:val="center"/>
              <w:rPr>
                <w:rFonts w:ascii="Times New Roman" w:hAnsi="Times New Roman"/>
                <w:sz w:val="22"/>
                <w:szCs w:val="22"/>
              </w:rPr>
            </w:pPr>
          </w:p>
        </w:tc>
        <w:tc>
          <w:tcPr>
            <w:tcW w:w="542" w:type="pct"/>
            <w:shd w:val="clear" w:color="auto" w:fill="FFFFFF"/>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Одиниця виміру</w:t>
            </w:r>
          </w:p>
        </w:tc>
        <w:tc>
          <w:tcPr>
            <w:tcW w:w="1099" w:type="pct"/>
            <w:shd w:val="clear" w:color="auto" w:fill="FFFFFF"/>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Джерело інформації</w:t>
            </w:r>
          </w:p>
        </w:tc>
        <w:tc>
          <w:tcPr>
            <w:tcW w:w="846" w:type="pct"/>
            <w:shd w:val="clear" w:color="auto" w:fill="FFFFFF"/>
            <w:vAlign w:val="center"/>
          </w:tcPr>
          <w:p w:rsidR="00C05EB6" w:rsidRPr="00043EBF" w:rsidRDefault="00C05EB6"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C05EB6" w:rsidRPr="00043EBF" w:rsidTr="00FC775A">
        <w:trPr>
          <w:trHeight w:val="151"/>
        </w:trPr>
        <w:tc>
          <w:tcPr>
            <w:tcW w:w="198" w:type="pct"/>
            <w:shd w:val="clear" w:color="auto" w:fill="FFFFFF"/>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1</w:t>
            </w:r>
          </w:p>
        </w:tc>
        <w:tc>
          <w:tcPr>
            <w:tcW w:w="443" w:type="pct"/>
            <w:shd w:val="clear" w:color="auto" w:fill="FFFFFF"/>
          </w:tcPr>
          <w:p w:rsidR="00C05EB6" w:rsidRPr="00043EBF" w:rsidRDefault="00C05EB6" w:rsidP="00DA4C69">
            <w:pPr>
              <w:jc w:val="center"/>
              <w:rPr>
                <w:rFonts w:ascii="Times New Roman" w:hAnsi="Times New Roman"/>
                <w:sz w:val="22"/>
                <w:szCs w:val="22"/>
              </w:rPr>
            </w:pPr>
            <w:r>
              <w:rPr>
                <w:rFonts w:ascii="Times New Roman" w:hAnsi="Times New Roman"/>
                <w:sz w:val="22"/>
                <w:szCs w:val="22"/>
              </w:rPr>
              <w:t>2</w:t>
            </w:r>
          </w:p>
        </w:tc>
        <w:tc>
          <w:tcPr>
            <w:tcW w:w="1872" w:type="pct"/>
            <w:shd w:val="clear" w:color="auto" w:fill="FFFFFF"/>
            <w:vAlign w:val="center"/>
          </w:tcPr>
          <w:p w:rsidR="00C05EB6" w:rsidRPr="00043EBF" w:rsidRDefault="00C05EB6" w:rsidP="00DA4C69">
            <w:pPr>
              <w:jc w:val="center"/>
              <w:rPr>
                <w:rFonts w:ascii="Times New Roman" w:hAnsi="Times New Roman"/>
                <w:sz w:val="22"/>
                <w:szCs w:val="22"/>
              </w:rPr>
            </w:pPr>
            <w:r>
              <w:rPr>
                <w:rFonts w:ascii="Times New Roman" w:hAnsi="Times New Roman"/>
                <w:sz w:val="22"/>
                <w:szCs w:val="22"/>
              </w:rPr>
              <w:t>3</w:t>
            </w:r>
          </w:p>
        </w:tc>
        <w:tc>
          <w:tcPr>
            <w:tcW w:w="542" w:type="pct"/>
            <w:shd w:val="clear" w:color="auto" w:fill="FFFFFF"/>
            <w:vAlign w:val="center"/>
          </w:tcPr>
          <w:p w:rsidR="00C05EB6" w:rsidRPr="00043EBF" w:rsidRDefault="00C05EB6" w:rsidP="00DA4C69">
            <w:pPr>
              <w:jc w:val="center"/>
              <w:rPr>
                <w:rFonts w:ascii="Times New Roman" w:hAnsi="Times New Roman"/>
                <w:sz w:val="22"/>
                <w:szCs w:val="22"/>
              </w:rPr>
            </w:pPr>
            <w:r>
              <w:rPr>
                <w:rFonts w:ascii="Times New Roman" w:hAnsi="Times New Roman"/>
                <w:sz w:val="22"/>
                <w:szCs w:val="22"/>
              </w:rPr>
              <w:t>4</w:t>
            </w:r>
          </w:p>
        </w:tc>
        <w:tc>
          <w:tcPr>
            <w:tcW w:w="1099" w:type="pct"/>
            <w:shd w:val="clear" w:color="auto" w:fill="FFFFFF"/>
            <w:vAlign w:val="center"/>
          </w:tcPr>
          <w:p w:rsidR="00C05EB6" w:rsidRPr="00043EBF" w:rsidRDefault="00C05EB6" w:rsidP="00DA4C69">
            <w:pPr>
              <w:jc w:val="center"/>
              <w:rPr>
                <w:rFonts w:ascii="Times New Roman" w:hAnsi="Times New Roman"/>
                <w:sz w:val="22"/>
                <w:szCs w:val="22"/>
              </w:rPr>
            </w:pPr>
            <w:r>
              <w:rPr>
                <w:rFonts w:ascii="Times New Roman" w:hAnsi="Times New Roman"/>
                <w:sz w:val="22"/>
                <w:szCs w:val="22"/>
              </w:rPr>
              <w:t>5</w:t>
            </w:r>
          </w:p>
        </w:tc>
        <w:tc>
          <w:tcPr>
            <w:tcW w:w="846" w:type="pct"/>
            <w:shd w:val="clear" w:color="auto" w:fill="FFFFFF"/>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6</w:t>
            </w:r>
          </w:p>
        </w:tc>
      </w:tr>
      <w:tr w:rsidR="00C05EB6" w:rsidRPr="00043EBF" w:rsidTr="00FC775A">
        <w:trPr>
          <w:trHeight w:val="255"/>
        </w:trPr>
        <w:tc>
          <w:tcPr>
            <w:tcW w:w="198" w:type="pct"/>
            <w:shd w:val="clear" w:color="auto" w:fill="FFFFFF"/>
          </w:tcPr>
          <w:p w:rsidR="00C05EB6" w:rsidRPr="00043EBF" w:rsidRDefault="00C05EB6" w:rsidP="00DA4C69">
            <w:pPr>
              <w:rPr>
                <w:rFonts w:ascii="Times New Roman" w:hAnsi="Times New Roman"/>
                <w:b/>
                <w:sz w:val="22"/>
                <w:szCs w:val="22"/>
              </w:rPr>
            </w:pPr>
            <w:r w:rsidRPr="00043EBF">
              <w:rPr>
                <w:rFonts w:ascii="Times New Roman" w:hAnsi="Times New Roman"/>
                <w:b/>
                <w:sz w:val="22"/>
                <w:szCs w:val="22"/>
              </w:rPr>
              <w:t>1</w:t>
            </w:r>
          </w:p>
        </w:tc>
        <w:tc>
          <w:tcPr>
            <w:tcW w:w="443" w:type="pct"/>
            <w:shd w:val="clear" w:color="auto" w:fill="FFFFFF"/>
          </w:tcPr>
          <w:p w:rsidR="00C05EB6" w:rsidRPr="00043EBF" w:rsidRDefault="00C05EB6" w:rsidP="00DA4C69">
            <w:pPr>
              <w:rPr>
                <w:rFonts w:ascii="Times New Roman" w:hAnsi="Times New Roman"/>
                <w:b/>
                <w:sz w:val="22"/>
                <w:szCs w:val="22"/>
              </w:rPr>
            </w:pPr>
            <w:r>
              <w:rPr>
                <w:sz w:val="24"/>
                <w:szCs w:val="24"/>
              </w:rPr>
              <w:t>1218110</w:t>
            </w:r>
          </w:p>
        </w:tc>
        <w:tc>
          <w:tcPr>
            <w:tcW w:w="1872" w:type="pct"/>
            <w:shd w:val="clear" w:color="auto" w:fill="FFFFFF"/>
          </w:tcPr>
          <w:p w:rsidR="00C05EB6" w:rsidRPr="00043EBF" w:rsidRDefault="00C05EB6" w:rsidP="00DA4C69">
            <w:pPr>
              <w:rPr>
                <w:rFonts w:ascii="Times New Roman" w:hAnsi="Times New Roman"/>
                <w:b/>
                <w:sz w:val="22"/>
                <w:szCs w:val="22"/>
              </w:rPr>
            </w:pPr>
            <w:r w:rsidRPr="00043EBF">
              <w:rPr>
                <w:rFonts w:ascii="Times New Roman" w:hAnsi="Times New Roman"/>
                <w:b/>
                <w:sz w:val="22"/>
                <w:szCs w:val="22"/>
              </w:rPr>
              <w:t>затрат</w:t>
            </w:r>
          </w:p>
        </w:tc>
        <w:tc>
          <w:tcPr>
            <w:tcW w:w="542" w:type="pct"/>
            <w:shd w:val="clear" w:color="auto" w:fill="FFFFFF"/>
          </w:tcPr>
          <w:p w:rsidR="00C05EB6" w:rsidRPr="00043EBF" w:rsidRDefault="00C05EB6" w:rsidP="00DA4C69">
            <w:pPr>
              <w:rPr>
                <w:rFonts w:ascii="Times New Roman" w:hAnsi="Times New Roman"/>
                <w:b/>
                <w:sz w:val="22"/>
                <w:szCs w:val="22"/>
              </w:rPr>
            </w:pPr>
          </w:p>
        </w:tc>
        <w:tc>
          <w:tcPr>
            <w:tcW w:w="1099" w:type="pct"/>
            <w:shd w:val="clear" w:color="auto" w:fill="FFFFFF"/>
          </w:tcPr>
          <w:p w:rsidR="00C05EB6" w:rsidRPr="00043EBF" w:rsidRDefault="00C05EB6" w:rsidP="00DA4C69">
            <w:pPr>
              <w:rPr>
                <w:rFonts w:ascii="Times New Roman" w:hAnsi="Times New Roman"/>
                <w:b/>
                <w:sz w:val="22"/>
                <w:szCs w:val="22"/>
              </w:rPr>
            </w:pPr>
          </w:p>
        </w:tc>
        <w:tc>
          <w:tcPr>
            <w:tcW w:w="846" w:type="pct"/>
            <w:shd w:val="clear" w:color="auto" w:fill="FFFFFF"/>
          </w:tcPr>
          <w:p w:rsidR="00C05EB6" w:rsidRPr="00043EBF" w:rsidRDefault="00C05EB6" w:rsidP="00DA4C69">
            <w:pPr>
              <w:rPr>
                <w:rFonts w:ascii="Times New Roman" w:hAnsi="Times New Roman"/>
                <w:b/>
                <w:sz w:val="22"/>
                <w:szCs w:val="22"/>
              </w:rPr>
            </w:pPr>
          </w:p>
        </w:tc>
      </w:tr>
      <w:tr w:rsidR="00C05EB6" w:rsidRPr="00043EBF" w:rsidTr="00FC775A">
        <w:trPr>
          <w:trHeight w:val="255"/>
        </w:trPr>
        <w:tc>
          <w:tcPr>
            <w:tcW w:w="198" w:type="pct"/>
            <w:shd w:val="clear" w:color="auto" w:fill="FFFFFF"/>
          </w:tcPr>
          <w:p w:rsidR="00C05EB6" w:rsidRPr="00043EBF" w:rsidRDefault="00C05EB6" w:rsidP="00DA4C69">
            <w:pPr>
              <w:rPr>
                <w:rFonts w:ascii="Times New Roman" w:hAnsi="Times New Roman"/>
                <w:sz w:val="22"/>
                <w:szCs w:val="22"/>
              </w:rPr>
            </w:pPr>
          </w:p>
        </w:tc>
        <w:tc>
          <w:tcPr>
            <w:tcW w:w="443" w:type="pct"/>
            <w:shd w:val="clear" w:color="auto" w:fill="FFFFFF"/>
          </w:tcPr>
          <w:p w:rsidR="00C05EB6" w:rsidRDefault="00C05EB6" w:rsidP="00AA1CA7">
            <w:pPr>
              <w:rPr>
                <w:rFonts w:ascii="Times New Roman" w:hAnsi="Times New Roman"/>
                <w:sz w:val="24"/>
                <w:szCs w:val="24"/>
              </w:rPr>
            </w:pPr>
          </w:p>
        </w:tc>
        <w:tc>
          <w:tcPr>
            <w:tcW w:w="1872" w:type="pct"/>
            <w:shd w:val="clear" w:color="auto" w:fill="FFFFFF"/>
          </w:tcPr>
          <w:p w:rsidR="00C05EB6" w:rsidRPr="00043EBF" w:rsidRDefault="00C05EB6" w:rsidP="00AA1CA7">
            <w:pPr>
              <w:rPr>
                <w:rFonts w:ascii="Times New Roman" w:hAnsi="Times New Roman"/>
                <w:sz w:val="24"/>
                <w:szCs w:val="24"/>
              </w:rPr>
            </w:pPr>
            <w:r w:rsidRPr="00043EBF">
              <w:rPr>
                <w:rFonts w:ascii="Times New Roman" w:hAnsi="Times New Roman"/>
                <w:sz w:val="24"/>
                <w:szCs w:val="24"/>
              </w:rPr>
              <w:t>Обсяг видатків на  запобігання та ліквідація надзвичайних ситуацій та наслідків стихійного лиха</w:t>
            </w:r>
          </w:p>
        </w:tc>
        <w:tc>
          <w:tcPr>
            <w:tcW w:w="542" w:type="pct"/>
            <w:shd w:val="clear" w:color="auto" w:fill="FFFFFF"/>
          </w:tcPr>
          <w:p w:rsidR="00C05EB6" w:rsidRPr="00043EBF" w:rsidRDefault="00C05EB6" w:rsidP="00AA1CA7">
            <w:pPr>
              <w:jc w:val="center"/>
              <w:rPr>
                <w:rFonts w:ascii="Times New Roman" w:hAnsi="Times New Roman"/>
                <w:sz w:val="22"/>
                <w:szCs w:val="22"/>
              </w:rPr>
            </w:pPr>
            <w:proofErr w:type="spellStart"/>
            <w:r w:rsidRPr="00043EBF">
              <w:rPr>
                <w:rFonts w:ascii="Times New Roman" w:hAnsi="Times New Roman"/>
                <w:sz w:val="22"/>
                <w:szCs w:val="22"/>
              </w:rPr>
              <w:t>тис.грн</w:t>
            </w:r>
            <w:proofErr w:type="spellEnd"/>
            <w:r w:rsidRPr="00043EBF">
              <w:rPr>
                <w:rFonts w:ascii="Times New Roman" w:hAnsi="Times New Roman"/>
                <w:sz w:val="22"/>
                <w:szCs w:val="22"/>
              </w:rPr>
              <w:t>.</w:t>
            </w:r>
          </w:p>
        </w:tc>
        <w:tc>
          <w:tcPr>
            <w:tcW w:w="1099" w:type="pct"/>
            <w:shd w:val="clear" w:color="auto" w:fill="FFFFFF"/>
          </w:tcPr>
          <w:p w:rsidR="00C05EB6" w:rsidRPr="003829A7" w:rsidRDefault="00C05EB6" w:rsidP="004278F2">
            <w:pPr>
              <w:spacing w:line="360" w:lineRule="auto"/>
              <w:jc w:val="center"/>
              <w:rPr>
                <w:rFonts w:ascii="Times New Roman" w:hAnsi="Times New Roman"/>
                <w:sz w:val="22"/>
                <w:szCs w:val="22"/>
                <w:highlight w:val="yellow"/>
              </w:rPr>
            </w:pPr>
            <w:r w:rsidRPr="003829A7">
              <w:rPr>
                <w:rFonts w:ascii="Times New Roman" w:hAnsi="Times New Roman"/>
                <w:sz w:val="22"/>
                <w:szCs w:val="22"/>
              </w:rPr>
              <w:t>Кошторис на 2018р.</w:t>
            </w:r>
            <w:r w:rsidRPr="003829A7">
              <w:rPr>
                <w:rFonts w:ascii="Times New Roman" w:hAnsi="Times New Roman"/>
                <w:sz w:val="22"/>
                <w:szCs w:val="22"/>
                <w:lang w:val="ru-RU"/>
              </w:rPr>
              <w:t xml:space="preserve"> </w:t>
            </w:r>
            <w:proofErr w:type="gramStart"/>
            <w:r w:rsidRPr="003829A7">
              <w:rPr>
                <w:rFonts w:ascii="Times New Roman" w:hAnsi="Times New Roman"/>
                <w:sz w:val="22"/>
                <w:szCs w:val="22"/>
                <w:lang w:val="ru-RU"/>
              </w:rPr>
              <w:t>Р</w:t>
            </w:r>
            <w:proofErr w:type="spellStart"/>
            <w:proofErr w:type="gramEnd"/>
            <w:r w:rsidR="004278F2">
              <w:rPr>
                <w:rFonts w:ascii="Times New Roman" w:hAnsi="Times New Roman"/>
                <w:sz w:val="22"/>
                <w:szCs w:val="22"/>
              </w:rPr>
              <w:t>ішення</w:t>
            </w:r>
            <w:proofErr w:type="spellEnd"/>
            <w:r w:rsidR="004278F2">
              <w:rPr>
                <w:rFonts w:ascii="Times New Roman" w:hAnsi="Times New Roman"/>
                <w:sz w:val="22"/>
                <w:szCs w:val="22"/>
              </w:rPr>
              <w:t xml:space="preserve"> 46</w:t>
            </w:r>
            <w:r>
              <w:rPr>
                <w:rFonts w:ascii="Times New Roman" w:hAnsi="Times New Roman"/>
                <w:sz w:val="22"/>
                <w:szCs w:val="22"/>
              </w:rPr>
              <w:t xml:space="preserve"> сесії </w:t>
            </w:r>
          </w:p>
        </w:tc>
        <w:tc>
          <w:tcPr>
            <w:tcW w:w="846" w:type="pct"/>
            <w:shd w:val="clear" w:color="auto" w:fill="FFFFFF"/>
          </w:tcPr>
          <w:p w:rsidR="00C05EB6" w:rsidRPr="00303570" w:rsidRDefault="00C05EB6" w:rsidP="00CF3033">
            <w:pPr>
              <w:jc w:val="center"/>
              <w:rPr>
                <w:rFonts w:ascii="Times New Roman" w:hAnsi="Times New Roman"/>
                <w:sz w:val="20"/>
              </w:rPr>
            </w:pPr>
          </w:p>
          <w:p w:rsidR="00C05EB6" w:rsidRPr="00303570" w:rsidRDefault="004278F2" w:rsidP="00CF3033">
            <w:pPr>
              <w:jc w:val="center"/>
              <w:rPr>
                <w:rFonts w:ascii="Times New Roman" w:hAnsi="Times New Roman"/>
                <w:sz w:val="20"/>
              </w:rPr>
            </w:pPr>
            <w:r>
              <w:rPr>
                <w:rFonts w:ascii="Times New Roman" w:hAnsi="Times New Roman"/>
                <w:sz w:val="20"/>
              </w:rPr>
              <w:t>504</w:t>
            </w:r>
            <w:r w:rsidR="00C05EB6" w:rsidRPr="00303570">
              <w:rPr>
                <w:rFonts w:ascii="Times New Roman" w:hAnsi="Times New Roman"/>
                <w:sz w:val="20"/>
              </w:rPr>
              <w:t>,00</w:t>
            </w:r>
          </w:p>
        </w:tc>
      </w:tr>
      <w:tr w:rsidR="00C05EB6" w:rsidRPr="00043EBF" w:rsidTr="00FC775A">
        <w:trPr>
          <w:trHeight w:val="255"/>
        </w:trPr>
        <w:tc>
          <w:tcPr>
            <w:tcW w:w="198" w:type="pct"/>
            <w:shd w:val="clear" w:color="auto" w:fill="FFFFFF"/>
          </w:tcPr>
          <w:p w:rsidR="00C05EB6" w:rsidRPr="00043EBF" w:rsidRDefault="00C05EB6" w:rsidP="00DA4C69">
            <w:pPr>
              <w:rPr>
                <w:rFonts w:ascii="Times New Roman" w:hAnsi="Times New Roman"/>
                <w:b/>
                <w:sz w:val="22"/>
                <w:szCs w:val="22"/>
              </w:rPr>
            </w:pPr>
            <w:r w:rsidRPr="00043EBF">
              <w:rPr>
                <w:rFonts w:ascii="Times New Roman" w:hAnsi="Times New Roman"/>
                <w:b/>
                <w:sz w:val="22"/>
                <w:szCs w:val="22"/>
              </w:rPr>
              <w:t>2</w:t>
            </w:r>
          </w:p>
        </w:tc>
        <w:tc>
          <w:tcPr>
            <w:tcW w:w="443" w:type="pct"/>
            <w:shd w:val="clear" w:color="auto" w:fill="FFFFFF"/>
          </w:tcPr>
          <w:p w:rsidR="00C05EB6" w:rsidRPr="00043EBF" w:rsidRDefault="00C05EB6" w:rsidP="00DA4C69">
            <w:pPr>
              <w:rPr>
                <w:rFonts w:ascii="Times New Roman" w:hAnsi="Times New Roman"/>
                <w:b/>
                <w:sz w:val="22"/>
                <w:szCs w:val="22"/>
              </w:rPr>
            </w:pPr>
          </w:p>
        </w:tc>
        <w:tc>
          <w:tcPr>
            <w:tcW w:w="1872" w:type="pct"/>
            <w:shd w:val="clear" w:color="auto" w:fill="FFFFFF"/>
          </w:tcPr>
          <w:p w:rsidR="00C05EB6" w:rsidRPr="00043EBF" w:rsidRDefault="00C05EB6" w:rsidP="00DA4C69">
            <w:pPr>
              <w:rPr>
                <w:rFonts w:ascii="Times New Roman" w:hAnsi="Times New Roman"/>
                <w:b/>
                <w:sz w:val="22"/>
                <w:szCs w:val="22"/>
              </w:rPr>
            </w:pPr>
            <w:r w:rsidRPr="00043EBF">
              <w:rPr>
                <w:rFonts w:ascii="Times New Roman" w:hAnsi="Times New Roman"/>
                <w:b/>
                <w:sz w:val="22"/>
                <w:szCs w:val="22"/>
              </w:rPr>
              <w:t>продукту</w:t>
            </w:r>
          </w:p>
        </w:tc>
        <w:tc>
          <w:tcPr>
            <w:tcW w:w="542" w:type="pct"/>
            <w:shd w:val="clear" w:color="auto" w:fill="FFFFFF"/>
          </w:tcPr>
          <w:p w:rsidR="00C05EB6" w:rsidRPr="00043EBF" w:rsidRDefault="00C05EB6" w:rsidP="00AA1CA7">
            <w:pPr>
              <w:jc w:val="center"/>
              <w:rPr>
                <w:rFonts w:ascii="Times New Roman" w:hAnsi="Times New Roman"/>
                <w:b/>
                <w:sz w:val="22"/>
                <w:szCs w:val="22"/>
              </w:rPr>
            </w:pPr>
          </w:p>
        </w:tc>
        <w:tc>
          <w:tcPr>
            <w:tcW w:w="1099" w:type="pct"/>
            <w:shd w:val="clear" w:color="auto" w:fill="FFFFFF"/>
          </w:tcPr>
          <w:p w:rsidR="00C05EB6" w:rsidRPr="00043EBF" w:rsidRDefault="00C05EB6" w:rsidP="00AA1CA7">
            <w:pPr>
              <w:jc w:val="center"/>
              <w:rPr>
                <w:rFonts w:ascii="Times New Roman" w:hAnsi="Times New Roman"/>
                <w:b/>
                <w:sz w:val="22"/>
                <w:szCs w:val="22"/>
              </w:rPr>
            </w:pPr>
          </w:p>
        </w:tc>
        <w:tc>
          <w:tcPr>
            <w:tcW w:w="846" w:type="pct"/>
            <w:shd w:val="clear" w:color="auto" w:fill="FFFFFF"/>
          </w:tcPr>
          <w:p w:rsidR="00C05EB6" w:rsidRPr="00303570" w:rsidRDefault="00C05EB6" w:rsidP="00CF3033">
            <w:pPr>
              <w:jc w:val="center"/>
              <w:rPr>
                <w:rFonts w:ascii="Times New Roman" w:hAnsi="Times New Roman"/>
                <w:b/>
                <w:sz w:val="20"/>
              </w:rPr>
            </w:pPr>
          </w:p>
        </w:tc>
      </w:tr>
      <w:tr w:rsidR="00C05EB6" w:rsidRPr="00043EBF" w:rsidTr="00551241">
        <w:trPr>
          <w:trHeight w:val="255"/>
        </w:trPr>
        <w:tc>
          <w:tcPr>
            <w:tcW w:w="198" w:type="pct"/>
            <w:shd w:val="clear" w:color="auto" w:fill="FFFFFF"/>
          </w:tcPr>
          <w:p w:rsidR="00C05EB6" w:rsidRPr="00043EBF" w:rsidRDefault="00C05EB6" w:rsidP="00DA4C69">
            <w:pPr>
              <w:rPr>
                <w:rFonts w:ascii="Times New Roman" w:hAnsi="Times New Roman"/>
                <w:sz w:val="22"/>
                <w:szCs w:val="22"/>
              </w:rPr>
            </w:pPr>
          </w:p>
        </w:tc>
        <w:tc>
          <w:tcPr>
            <w:tcW w:w="443" w:type="pct"/>
            <w:shd w:val="clear" w:color="auto" w:fill="FFFFFF"/>
          </w:tcPr>
          <w:p w:rsidR="00C05EB6" w:rsidRPr="00043EBF" w:rsidRDefault="00C05EB6" w:rsidP="00DA4C69">
            <w:pPr>
              <w:rPr>
                <w:rFonts w:ascii="Times New Roman" w:hAnsi="Times New Roman"/>
                <w:sz w:val="22"/>
                <w:szCs w:val="22"/>
              </w:rPr>
            </w:pPr>
          </w:p>
        </w:tc>
        <w:tc>
          <w:tcPr>
            <w:tcW w:w="1872" w:type="pct"/>
            <w:shd w:val="clear" w:color="auto" w:fill="FFFFFF"/>
          </w:tcPr>
          <w:p w:rsidR="00C05EB6" w:rsidRPr="00043EBF" w:rsidRDefault="00C05EB6" w:rsidP="00DA4C69">
            <w:pPr>
              <w:rPr>
                <w:rFonts w:ascii="Times New Roman" w:hAnsi="Times New Roman"/>
                <w:sz w:val="22"/>
                <w:szCs w:val="22"/>
              </w:rPr>
            </w:pPr>
            <w:r w:rsidRPr="00043EBF">
              <w:rPr>
                <w:rFonts w:ascii="Times New Roman" w:hAnsi="Times New Roman"/>
                <w:sz w:val="22"/>
                <w:szCs w:val="22"/>
              </w:rPr>
              <w:t>кількість  заходів</w:t>
            </w:r>
            <w:r>
              <w:rPr>
                <w:rFonts w:ascii="Times New Roman" w:hAnsi="Times New Roman"/>
                <w:sz w:val="22"/>
                <w:szCs w:val="22"/>
              </w:rPr>
              <w:t>, які планується провести</w:t>
            </w:r>
            <w:r w:rsidRPr="00043EBF">
              <w:rPr>
                <w:rFonts w:ascii="Times New Roman" w:hAnsi="Times New Roman"/>
                <w:sz w:val="22"/>
                <w:szCs w:val="22"/>
              </w:rPr>
              <w:t xml:space="preserve">  по  ліквідації і попередженню  надзвичайних  ситуацій  та  наслідків  стихійного лиха</w:t>
            </w:r>
          </w:p>
        </w:tc>
        <w:tc>
          <w:tcPr>
            <w:tcW w:w="542" w:type="pct"/>
            <w:shd w:val="clear" w:color="auto" w:fill="FFFFFF"/>
          </w:tcPr>
          <w:p w:rsidR="00C05EB6" w:rsidRPr="00043EBF" w:rsidRDefault="00C05EB6" w:rsidP="00AA1CA7">
            <w:pPr>
              <w:jc w:val="center"/>
              <w:rPr>
                <w:rFonts w:ascii="Times New Roman" w:hAnsi="Times New Roman"/>
                <w:sz w:val="22"/>
                <w:szCs w:val="22"/>
              </w:rPr>
            </w:pPr>
            <w:r w:rsidRPr="00043EBF">
              <w:rPr>
                <w:rFonts w:ascii="Times New Roman" w:hAnsi="Times New Roman"/>
                <w:sz w:val="22"/>
                <w:szCs w:val="22"/>
              </w:rPr>
              <w:t>од.</w:t>
            </w:r>
          </w:p>
        </w:tc>
        <w:tc>
          <w:tcPr>
            <w:tcW w:w="1099" w:type="pct"/>
          </w:tcPr>
          <w:p w:rsidR="00C05EB6" w:rsidRPr="001D049C" w:rsidRDefault="00C05EB6" w:rsidP="00AA1CA7">
            <w:pPr>
              <w:jc w:val="center"/>
              <w:rPr>
                <w:rFonts w:ascii="Times New Roman" w:hAnsi="Times New Roman"/>
                <w:sz w:val="22"/>
                <w:szCs w:val="22"/>
              </w:rPr>
            </w:pPr>
            <w:r w:rsidRPr="001D049C">
              <w:rPr>
                <w:rFonts w:ascii="Times New Roman" w:hAnsi="Times New Roman"/>
                <w:sz w:val="22"/>
                <w:szCs w:val="22"/>
              </w:rPr>
              <w:t>книга  обліку</w:t>
            </w:r>
          </w:p>
        </w:tc>
        <w:tc>
          <w:tcPr>
            <w:tcW w:w="846" w:type="pct"/>
            <w:shd w:val="clear" w:color="auto" w:fill="FFFF00"/>
            <w:vAlign w:val="center"/>
          </w:tcPr>
          <w:p w:rsidR="00C05EB6" w:rsidRPr="00135163" w:rsidRDefault="00902B48" w:rsidP="00CF3033">
            <w:pPr>
              <w:jc w:val="center"/>
              <w:rPr>
                <w:rFonts w:ascii="Times New Roman" w:hAnsi="Times New Roman"/>
                <w:sz w:val="20"/>
                <w:lang w:val="ru-RU"/>
              </w:rPr>
            </w:pPr>
            <w:r w:rsidRPr="00135163">
              <w:rPr>
                <w:rFonts w:ascii="Times New Roman" w:hAnsi="Times New Roman"/>
                <w:sz w:val="20"/>
                <w:lang w:val="ru-RU"/>
              </w:rPr>
              <w:t>6</w:t>
            </w:r>
          </w:p>
        </w:tc>
      </w:tr>
      <w:tr w:rsidR="00C05EB6" w:rsidRPr="00043EBF" w:rsidTr="00FC775A">
        <w:trPr>
          <w:trHeight w:val="255"/>
        </w:trPr>
        <w:tc>
          <w:tcPr>
            <w:tcW w:w="198" w:type="pct"/>
            <w:shd w:val="clear" w:color="auto" w:fill="FFFFFF"/>
          </w:tcPr>
          <w:p w:rsidR="00C05EB6" w:rsidRPr="00043EBF" w:rsidRDefault="00C05EB6" w:rsidP="00DA4C69">
            <w:pPr>
              <w:rPr>
                <w:rFonts w:ascii="Times New Roman" w:hAnsi="Times New Roman"/>
                <w:b/>
                <w:sz w:val="22"/>
                <w:szCs w:val="22"/>
              </w:rPr>
            </w:pPr>
            <w:r w:rsidRPr="00043EBF">
              <w:rPr>
                <w:rFonts w:ascii="Times New Roman" w:hAnsi="Times New Roman"/>
                <w:b/>
                <w:sz w:val="22"/>
                <w:szCs w:val="22"/>
              </w:rPr>
              <w:t>3</w:t>
            </w:r>
          </w:p>
        </w:tc>
        <w:tc>
          <w:tcPr>
            <w:tcW w:w="443" w:type="pct"/>
            <w:shd w:val="clear" w:color="auto" w:fill="FFFFFF"/>
          </w:tcPr>
          <w:p w:rsidR="00C05EB6" w:rsidRPr="00043EBF" w:rsidRDefault="00C05EB6" w:rsidP="00DA4C69">
            <w:pPr>
              <w:rPr>
                <w:rFonts w:ascii="Times New Roman" w:hAnsi="Times New Roman"/>
                <w:b/>
                <w:sz w:val="22"/>
                <w:szCs w:val="22"/>
              </w:rPr>
            </w:pPr>
          </w:p>
        </w:tc>
        <w:tc>
          <w:tcPr>
            <w:tcW w:w="1872" w:type="pct"/>
            <w:shd w:val="clear" w:color="auto" w:fill="FFFFFF"/>
          </w:tcPr>
          <w:p w:rsidR="00C05EB6" w:rsidRPr="00043EBF" w:rsidRDefault="00C05EB6" w:rsidP="00DA4C69">
            <w:pPr>
              <w:rPr>
                <w:rFonts w:ascii="Times New Roman" w:hAnsi="Times New Roman"/>
                <w:b/>
                <w:sz w:val="22"/>
                <w:szCs w:val="22"/>
              </w:rPr>
            </w:pPr>
            <w:r w:rsidRPr="00043EBF">
              <w:rPr>
                <w:rFonts w:ascii="Times New Roman" w:hAnsi="Times New Roman"/>
                <w:b/>
                <w:sz w:val="22"/>
                <w:szCs w:val="22"/>
              </w:rPr>
              <w:t>ефективності</w:t>
            </w:r>
          </w:p>
        </w:tc>
        <w:tc>
          <w:tcPr>
            <w:tcW w:w="542" w:type="pct"/>
            <w:shd w:val="clear" w:color="auto" w:fill="FFFFFF"/>
          </w:tcPr>
          <w:p w:rsidR="00C05EB6" w:rsidRPr="00043EBF" w:rsidRDefault="00C05EB6" w:rsidP="00AA1CA7">
            <w:pPr>
              <w:jc w:val="center"/>
              <w:rPr>
                <w:rFonts w:ascii="Times New Roman" w:hAnsi="Times New Roman"/>
                <w:b/>
                <w:sz w:val="22"/>
                <w:szCs w:val="22"/>
              </w:rPr>
            </w:pPr>
          </w:p>
        </w:tc>
        <w:tc>
          <w:tcPr>
            <w:tcW w:w="1099" w:type="pct"/>
            <w:shd w:val="clear" w:color="auto" w:fill="FFFFFF"/>
          </w:tcPr>
          <w:p w:rsidR="00C05EB6" w:rsidRPr="00043EBF" w:rsidRDefault="00C05EB6" w:rsidP="00AA1CA7">
            <w:pPr>
              <w:jc w:val="center"/>
              <w:rPr>
                <w:rFonts w:ascii="Times New Roman" w:hAnsi="Times New Roman"/>
                <w:b/>
                <w:sz w:val="22"/>
                <w:szCs w:val="22"/>
              </w:rPr>
            </w:pPr>
          </w:p>
        </w:tc>
        <w:tc>
          <w:tcPr>
            <w:tcW w:w="846" w:type="pct"/>
            <w:shd w:val="clear" w:color="auto" w:fill="FFFFFF"/>
          </w:tcPr>
          <w:p w:rsidR="00C05EB6" w:rsidRPr="00135163" w:rsidRDefault="00C05EB6" w:rsidP="00CF3033">
            <w:pPr>
              <w:jc w:val="center"/>
              <w:rPr>
                <w:rFonts w:ascii="Times New Roman" w:hAnsi="Times New Roman"/>
                <w:b/>
                <w:sz w:val="20"/>
              </w:rPr>
            </w:pPr>
          </w:p>
        </w:tc>
      </w:tr>
      <w:tr w:rsidR="00C05EB6" w:rsidRPr="00043EBF" w:rsidTr="00551241">
        <w:trPr>
          <w:trHeight w:val="255"/>
        </w:trPr>
        <w:tc>
          <w:tcPr>
            <w:tcW w:w="198" w:type="pct"/>
            <w:shd w:val="clear" w:color="auto" w:fill="FFFFFF"/>
          </w:tcPr>
          <w:p w:rsidR="00C05EB6" w:rsidRPr="00043EBF" w:rsidRDefault="00C05EB6" w:rsidP="00DA4C69">
            <w:pPr>
              <w:rPr>
                <w:rFonts w:ascii="Times New Roman" w:hAnsi="Times New Roman"/>
                <w:sz w:val="22"/>
                <w:szCs w:val="22"/>
              </w:rPr>
            </w:pPr>
          </w:p>
        </w:tc>
        <w:tc>
          <w:tcPr>
            <w:tcW w:w="443" w:type="pct"/>
            <w:shd w:val="clear" w:color="auto" w:fill="FFFFFF"/>
          </w:tcPr>
          <w:p w:rsidR="00C05EB6" w:rsidRPr="00043EBF" w:rsidRDefault="00C05EB6" w:rsidP="00DA4C69">
            <w:pPr>
              <w:rPr>
                <w:rFonts w:ascii="Times New Roman" w:hAnsi="Times New Roman"/>
                <w:sz w:val="22"/>
                <w:szCs w:val="22"/>
              </w:rPr>
            </w:pPr>
          </w:p>
        </w:tc>
        <w:tc>
          <w:tcPr>
            <w:tcW w:w="1872" w:type="pct"/>
            <w:shd w:val="clear" w:color="auto" w:fill="FFFFFF"/>
          </w:tcPr>
          <w:p w:rsidR="00C05EB6" w:rsidRPr="00043EBF" w:rsidRDefault="00C05EB6" w:rsidP="00DA4C69">
            <w:pPr>
              <w:rPr>
                <w:rFonts w:ascii="Times New Roman" w:hAnsi="Times New Roman"/>
                <w:sz w:val="22"/>
                <w:szCs w:val="22"/>
              </w:rPr>
            </w:pPr>
            <w:r w:rsidRPr="00043EBF">
              <w:rPr>
                <w:rFonts w:ascii="Times New Roman" w:hAnsi="Times New Roman"/>
                <w:sz w:val="22"/>
                <w:szCs w:val="22"/>
              </w:rPr>
              <w:t>середня  вартість  одного  заходу</w:t>
            </w:r>
          </w:p>
        </w:tc>
        <w:tc>
          <w:tcPr>
            <w:tcW w:w="542" w:type="pct"/>
            <w:shd w:val="clear" w:color="auto" w:fill="FFFFFF"/>
          </w:tcPr>
          <w:p w:rsidR="00C05EB6" w:rsidRPr="00043EBF" w:rsidRDefault="00C05EB6" w:rsidP="00AA1CA7">
            <w:pPr>
              <w:jc w:val="center"/>
              <w:rPr>
                <w:rFonts w:ascii="Times New Roman" w:hAnsi="Times New Roman"/>
                <w:sz w:val="22"/>
                <w:szCs w:val="22"/>
              </w:rPr>
            </w:pPr>
            <w:proofErr w:type="spellStart"/>
            <w:r w:rsidRPr="00043EBF">
              <w:rPr>
                <w:rFonts w:ascii="Times New Roman" w:hAnsi="Times New Roman"/>
                <w:sz w:val="22"/>
                <w:szCs w:val="22"/>
              </w:rPr>
              <w:t>тис.грн</w:t>
            </w:r>
            <w:proofErr w:type="spellEnd"/>
            <w:r w:rsidRPr="00043EBF">
              <w:rPr>
                <w:rFonts w:ascii="Times New Roman" w:hAnsi="Times New Roman"/>
                <w:sz w:val="22"/>
                <w:szCs w:val="22"/>
              </w:rPr>
              <w:t>.</w:t>
            </w:r>
          </w:p>
        </w:tc>
        <w:tc>
          <w:tcPr>
            <w:tcW w:w="1099" w:type="pct"/>
            <w:shd w:val="clear" w:color="auto" w:fill="FFFFFF"/>
          </w:tcPr>
          <w:p w:rsidR="00C05EB6" w:rsidRPr="0077750F" w:rsidRDefault="00C05EB6" w:rsidP="00AA1CA7">
            <w:pPr>
              <w:jc w:val="center"/>
              <w:rPr>
                <w:rFonts w:ascii="Times New Roman" w:hAnsi="Times New Roman"/>
                <w:sz w:val="22"/>
                <w:szCs w:val="22"/>
              </w:rPr>
            </w:pPr>
            <w:r>
              <w:rPr>
                <w:rFonts w:ascii="Times New Roman" w:hAnsi="Times New Roman"/>
                <w:sz w:val="22"/>
                <w:szCs w:val="22"/>
              </w:rPr>
              <w:t>о</w:t>
            </w:r>
            <w:r w:rsidRPr="0077750F">
              <w:rPr>
                <w:rFonts w:ascii="Times New Roman" w:hAnsi="Times New Roman"/>
                <w:sz w:val="22"/>
                <w:szCs w:val="22"/>
              </w:rPr>
              <w:t xml:space="preserve">бсяг видатків / </w:t>
            </w:r>
            <w:proofErr w:type="spellStart"/>
            <w:r w:rsidRPr="0077750F">
              <w:rPr>
                <w:rFonts w:ascii="Times New Roman" w:hAnsi="Times New Roman"/>
                <w:sz w:val="22"/>
                <w:szCs w:val="22"/>
              </w:rPr>
              <w:t>кіль-сть</w:t>
            </w:r>
            <w:proofErr w:type="spellEnd"/>
            <w:r w:rsidRPr="0077750F">
              <w:rPr>
                <w:rFonts w:ascii="Times New Roman" w:hAnsi="Times New Roman"/>
                <w:sz w:val="22"/>
                <w:szCs w:val="22"/>
              </w:rPr>
              <w:t xml:space="preserve"> заходів </w:t>
            </w:r>
            <w:r w:rsidR="00902B48">
              <w:rPr>
                <w:rFonts w:ascii="Times New Roman" w:hAnsi="Times New Roman"/>
                <w:sz w:val="22"/>
                <w:szCs w:val="22"/>
              </w:rPr>
              <w:t>(504,0/</w:t>
            </w:r>
            <w:r w:rsidR="00902B48">
              <w:rPr>
                <w:rFonts w:ascii="Times New Roman" w:hAnsi="Times New Roman"/>
                <w:sz w:val="22"/>
                <w:szCs w:val="22"/>
                <w:lang w:val="ru-RU"/>
              </w:rPr>
              <w:t>6</w:t>
            </w:r>
            <w:r>
              <w:rPr>
                <w:rFonts w:ascii="Times New Roman" w:hAnsi="Times New Roman"/>
                <w:sz w:val="22"/>
                <w:szCs w:val="22"/>
              </w:rPr>
              <w:t>)</w:t>
            </w:r>
            <w:r w:rsidRPr="0077750F">
              <w:rPr>
                <w:rFonts w:ascii="Times New Roman" w:hAnsi="Times New Roman"/>
                <w:sz w:val="22"/>
                <w:szCs w:val="22"/>
              </w:rPr>
              <w:t xml:space="preserve"> </w:t>
            </w:r>
          </w:p>
        </w:tc>
        <w:tc>
          <w:tcPr>
            <w:tcW w:w="846" w:type="pct"/>
            <w:shd w:val="clear" w:color="auto" w:fill="FFFF00"/>
            <w:vAlign w:val="center"/>
          </w:tcPr>
          <w:p w:rsidR="00C05EB6" w:rsidRPr="00135163" w:rsidRDefault="00902B48" w:rsidP="00CF3033">
            <w:pPr>
              <w:jc w:val="center"/>
              <w:rPr>
                <w:rFonts w:ascii="Times New Roman" w:hAnsi="Times New Roman"/>
                <w:sz w:val="20"/>
                <w:lang w:val="ru-RU"/>
              </w:rPr>
            </w:pPr>
            <w:r w:rsidRPr="00135163">
              <w:rPr>
                <w:rFonts w:ascii="Times New Roman" w:hAnsi="Times New Roman"/>
                <w:sz w:val="20"/>
                <w:lang w:val="ru-RU"/>
              </w:rPr>
              <w:t>84</w:t>
            </w:r>
          </w:p>
        </w:tc>
      </w:tr>
      <w:tr w:rsidR="00C05EB6" w:rsidRPr="00043EBF" w:rsidTr="00CF3033">
        <w:trPr>
          <w:trHeight w:val="255"/>
        </w:trPr>
        <w:tc>
          <w:tcPr>
            <w:tcW w:w="198" w:type="pct"/>
            <w:shd w:val="clear" w:color="auto" w:fill="FFFFFF"/>
          </w:tcPr>
          <w:p w:rsidR="00C05EB6" w:rsidRPr="00043EBF" w:rsidRDefault="00C05EB6" w:rsidP="00DA4C69">
            <w:pPr>
              <w:rPr>
                <w:rFonts w:ascii="Times New Roman" w:hAnsi="Times New Roman"/>
                <w:b/>
                <w:sz w:val="22"/>
                <w:szCs w:val="22"/>
              </w:rPr>
            </w:pPr>
            <w:r w:rsidRPr="00043EBF">
              <w:rPr>
                <w:rFonts w:ascii="Times New Roman" w:hAnsi="Times New Roman"/>
                <w:b/>
                <w:sz w:val="22"/>
                <w:szCs w:val="22"/>
              </w:rPr>
              <w:t>4</w:t>
            </w:r>
          </w:p>
        </w:tc>
        <w:tc>
          <w:tcPr>
            <w:tcW w:w="443" w:type="pct"/>
            <w:shd w:val="clear" w:color="auto" w:fill="FFFFFF"/>
          </w:tcPr>
          <w:p w:rsidR="00C05EB6" w:rsidRPr="00043EBF" w:rsidRDefault="00C05EB6" w:rsidP="00DA4C69">
            <w:pPr>
              <w:rPr>
                <w:rFonts w:ascii="Times New Roman" w:hAnsi="Times New Roman"/>
                <w:b/>
                <w:sz w:val="22"/>
                <w:szCs w:val="22"/>
              </w:rPr>
            </w:pPr>
          </w:p>
        </w:tc>
        <w:tc>
          <w:tcPr>
            <w:tcW w:w="1872" w:type="pct"/>
            <w:shd w:val="clear" w:color="auto" w:fill="FFFFFF"/>
          </w:tcPr>
          <w:p w:rsidR="00C05EB6" w:rsidRPr="00043EBF" w:rsidRDefault="00C05EB6" w:rsidP="00DA4C69">
            <w:pPr>
              <w:rPr>
                <w:rFonts w:ascii="Times New Roman" w:hAnsi="Times New Roman"/>
                <w:b/>
                <w:sz w:val="22"/>
                <w:szCs w:val="22"/>
              </w:rPr>
            </w:pPr>
            <w:r w:rsidRPr="00043EBF">
              <w:rPr>
                <w:rFonts w:ascii="Times New Roman" w:hAnsi="Times New Roman"/>
                <w:b/>
                <w:sz w:val="22"/>
                <w:szCs w:val="22"/>
              </w:rPr>
              <w:t>якості</w:t>
            </w:r>
          </w:p>
        </w:tc>
        <w:tc>
          <w:tcPr>
            <w:tcW w:w="542" w:type="pct"/>
            <w:shd w:val="clear" w:color="auto" w:fill="FFFFFF"/>
          </w:tcPr>
          <w:p w:rsidR="00C05EB6" w:rsidRPr="00043EBF" w:rsidRDefault="00C05EB6" w:rsidP="00AA1CA7">
            <w:pPr>
              <w:jc w:val="center"/>
              <w:rPr>
                <w:rFonts w:ascii="Times New Roman" w:hAnsi="Times New Roman"/>
                <w:b/>
                <w:sz w:val="22"/>
                <w:szCs w:val="22"/>
              </w:rPr>
            </w:pPr>
          </w:p>
        </w:tc>
        <w:tc>
          <w:tcPr>
            <w:tcW w:w="1099" w:type="pct"/>
            <w:shd w:val="clear" w:color="auto" w:fill="FFFFFF"/>
          </w:tcPr>
          <w:p w:rsidR="00C05EB6" w:rsidRPr="0077750F" w:rsidRDefault="00C05EB6" w:rsidP="00AA1CA7">
            <w:pPr>
              <w:jc w:val="center"/>
              <w:rPr>
                <w:rFonts w:ascii="Times New Roman" w:hAnsi="Times New Roman"/>
                <w:b/>
                <w:sz w:val="22"/>
                <w:szCs w:val="22"/>
              </w:rPr>
            </w:pPr>
          </w:p>
        </w:tc>
        <w:tc>
          <w:tcPr>
            <w:tcW w:w="846" w:type="pct"/>
            <w:shd w:val="clear" w:color="auto" w:fill="FFFFFF"/>
            <w:vAlign w:val="center"/>
          </w:tcPr>
          <w:p w:rsidR="00C05EB6" w:rsidRPr="00303570" w:rsidRDefault="00C05EB6" w:rsidP="00CF3033">
            <w:pPr>
              <w:jc w:val="center"/>
              <w:rPr>
                <w:rFonts w:ascii="Times New Roman" w:hAnsi="Times New Roman"/>
                <w:b/>
                <w:snapToGrid w:val="0"/>
                <w:sz w:val="20"/>
              </w:rPr>
            </w:pPr>
          </w:p>
        </w:tc>
      </w:tr>
      <w:tr w:rsidR="00C05EB6" w:rsidRPr="00043EBF" w:rsidTr="00CF3033">
        <w:trPr>
          <w:trHeight w:val="255"/>
        </w:trPr>
        <w:tc>
          <w:tcPr>
            <w:tcW w:w="198" w:type="pct"/>
            <w:shd w:val="clear" w:color="auto" w:fill="FFFFFF"/>
          </w:tcPr>
          <w:p w:rsidR="00C05EB6" w:rsidRPr="00043EBF" w:rsidRDefault="00C05EB6" w:rsidP="00DA4C69">
            <w:pPr>
              <w:rPr>
                <w:rFonts w:ascii="Times New Roman" w:hAnsi="Times New Roman"/>
                <w:sz w:val="22"/>
                <w:szCs w:val="22"/>
              </w:rPr>
            </w:pPr>
          </w:p>
        </w:tc>
        <w:tc>
          <w:tcPr>
            <w:tcW w:w="443" w:type="pct"/>
            <w:shd w:val="clear" w:color="auto" w:fill="FFFFFF"/>
          </w:tcPr>
          <w:p w:rsidR="00C05EB6" w:rsidRPr="00E16BC7" w:rsidRDefault="00C05EB6" w:rsidP="00DA4C69">
            <w:pPr>
              <w:rPr>
                <w:rFonts w:ascii="Times New Roman" w:hAnsi="Times New Roman"/>
                <w:sz w:val="22"/>
                <w:szCs w:val="22"/>
              </w:rPr>
            </w:pPr>
          </w:p>
        </w:tc>
        <w:tc>
          <w:tcPr>
            <w:tcW w:w="1872" w:type="pct"/>
            <w:shd w:val="clear" w:color="auto" w:fill="FFFFFF"/>
          </w:tcPr>
          <w:p w:rsidR="00C05EB6" w:rsidRPr="00E43340" w:rsidRDefault="00C05EB6" w:rsidP="00DA4C69">
            <w:pPr>
              <w:rPr>
                <w:rFonts w:ascii="Times New Roman" w:hAnsi="Times New Roman"/>
                <w:sz w:val="22"/>
                <w:szCs w:val="22"/>
              </w:rPr>
            </w:pPr>
            <w:r w:rsidRPr="00E43340">
              <w:rPr>
                <w:rFonts w:ascii="Times New Roman" w:hAnsi="Times New Roman"/>
                <w:sz w:val="22"/>
                <w:szCs w:val="22"/>
              </w:rPr>
              <w:t xml:space="preserve">темп  зростання  обсягу видатків на запобігання та ліквідацію  надзвичайних  ситуацій  порівняно з минулим роком  </w:t>
            </w:r>
          </w:p>
        </w:tc>
        <w:tc>
          <w:tcPr>
            <w:tcW w:w="542" w:type="pct"/>
            <w:shd w:val="clear" w:color="auto" w:fill="FFFFFF"/>
          </w:tcPr>
          <w:p w:rsidR="00C05EB6" w:rsidRPr="00E16BC7" w:rsidRDefault="00C05EB6" w:rsidP="00AA1CA7">
            <w:pPr>
              <w:jc w:val="center"/>
              <w:rPr>
                <w:rFonts w:ascii="Times New Roman" w:hAnsi="Times New Roman"/>
                <w:sz w:val="22"/>
                <w:szCs w:val="22"/>
              </w:rPr>
            </w:pPr>
            <w:r w:rsidRPr="00E16BC7">
              <w:rPr>
                <w:rFonts w:ascii="Times New Roman" w:hAnsi="Times New Roman"/>
                <w:sz w:val="22"/>
                <w:szCs w:val="22"/>
              </w:rPr>
              <w:t>%</w:t>
            </w:r>
          </w:p>
        </w:tc>
        <w:tc>
          <w:tcPr>
            <w:tcW w:w="1099" w:type="pct"/>
            <w:shd w:val="clear" w:color="auto" w:fill="FFFFFF"/>
          </w:tcPr>
          <w:p w:rsidR="00C05EB6" w:rsidRPr="0077750F" w:rsidRDefault="00C05EB6" w:rsidP="005F210A">
            <w:pPr>
              <w:jc w:val="center"/>
              <w:rPr>
                <w:rFonts w:ascii="Times New Roman" w:hAnsi="Times New Roman"/>
                <w:sz w:val="22"/>
                <w:szCs w:val="22"/>
              </w:rPr>
            </w:pPr>
            <w:r w:rsidRPr="0077750F">
              <w:rPr>
                <w:rFonts w:ascii="Times New Roman" w:hAnsi="Times New Roman"/>
                <w:sz w:val="22"/>
                <w:szCs w:val="22"/>
              </w:rPr>
              <w:t xml:space="preserve">обсяг видатків на </w:t>
            </w:r>
            <w:r>
              <w:rPr>
                <w:rFonts w:ascii="Times New Roman" w:hAnsi="Times New Roman"/>
                <w:sz w:val="22"/>
                <w:szCs w:val="22"/>
              </w:rPr>
              <w:t>2018</w:t>
            </w:r>
            <w:r w:rsidRPr="0077750F">
              <w:rPr>
                <w:rFonts w:ascii="Times New Roman" w:hAnsi="Times New Roman"/>
                <w:sz w:val="22"/>
                <w:szCs w:val="22"/>
              </w:rPr>
              <w:t xml:space="preserve"> рік/ </w:t>
            </w:r>
            <w:r>
              <w:rPr>
                <w:rFonts w:ascii="Times New Roman" w:hAnsi="Times New Roman"/>
                <w:sz w:val="22"/>
                <w:szCs w:val="22"/>
              </w:rPr>
              <w:t>обсяг видатків за 2017</w:t>
            </w:r>
            <w:r w:rsidRPr="0077750F">
              <w:rPr>
                <w:rFonts w:ascii="Times New Roman" w:hAnsi="Times New Roman"/>
                <w:sz w:val="22"/>
                <w:szCs w:val="22"/>
              </w:rPr>
              <w:t xml:space="preserve"> рік*</w:t>
            </w:r>
            <w:r w:rsidR="00902B48">
              <w:rPr>
                <w:rFonts w:ascii="Times New Roman" w:hAnsi="Times New Roman"/>
                <w:sz w:val="22"/>
                <w:szCs w:val="22"/>
                <w:lang w:val="ru-RU"/>
              </w:rPr>
              <w:t>100</w:t>
            </w:r>
            <w:r w:rsidRPr="0077750F">
              <w:rPr>
                <w:rFonts w:ascii="Times New Roman" w:hAnsi="Times New Roman"/>
                <w:sz w:val="22"/>
                <w:szCs w:val="22"/>
              </w:rPr>
              <w:t xml:space="preserve"> </w:t>
            </w:r>
            <w:r w:rsidR="004278F2">
              <w:rPr>
                <w:rFonts w:ascii="Times New Roman" w:hAnsi="Times New Roman"/>
                <w:sz w:val="22"/>
                <w:szCs w:val="22"/>
              </w:rPr>
              <w:t>(504</w:t>
            </w:r>
            <w:r>
              <w:rPr>
                <w:rFonts w:ascii="Times New Roman" w:hAnsi="Times New Roman"/>
                <w:sz w:val="22"/>
                <w:szCs w:val="22"/>
              </w:rPr>
              <w:t>/120,5</w:t>
            </w:r>
            <w:r w:rsidRPr="0077750F">
              <w:rPr>
                <w:rFonts w:ascii="Times New Roman" w:hAnsi="Times New Roman"/>
                <w:sz w:val="22"/>
                <w:szCs w:val="22"/>
              </w:rPr>
              <w:t>*</w:t>
            </w:r>
            <w:r w:rsidRPr="00CB5260">
              <w:rPr>
                <w:rFonts w:ascii="Times New Roman" w:hAnsi="Times New Roman"/>
                <w:sz w:val="22"/>
                <w:szCs w:val="22"/>
              </w:rPr>
              <w:t>100)</w:t>
            </w:r>
          </w:p>
          <w:p w:rsidR="00C05EB6" w:rsidRPr="0077750F" w:rsidRDefault="00C05EB6" w:rsidP="005F210A">
            <w:pPr>
              <w:jc w:val="center"/>
              <w:rPr>
                <w:rFonts w:ascii="Times New Roman" w:hAnsi="Times New Roman"/>
                <w:sz w:val="22"/>
                <w:szCs w:val="22"/>
              </w:rPr>
            </w:pPr>
          </w:p>
        </w:tc>
        <w:tc>
          <w:tcPr>
            <w:tcW w:w="846" w:type="pct"/>
            <w:shd w:val="clear" w:color="auto" w:fill="FFFFFF"/>
            <w:vAlign w:val="center"/>
          </w:tcPr>
          <w:p w:rsidR="00C05EB6" w:rsidRPr="004278F2" w:rsidRDefault="004278F2" w:rsidP="00CF3033">
            <w:pPr>
              <w:jc w:val="center"/>
              <w:rPr>
                <w:rFonts w:ascii="Times New Roman" w:hAnsi="Times New Roman"/>
                <w:snapToGrid w:val="0"/>
                <w:sz w:val="20"/>
              </w:rPr>
            </w:pPr>
            <w:r>
              <w:rPr>
                <w:rFonts w:ascii="Times New Roman" w:hAnsi="Times New Roman"/>
                <w:sz w:val="20"/>
              </w:rPr>
              <w:t>418</w:t>
            </w:r>
          </w:p>
        </w:tc>
      </w:tr>
    </w:tbl>
    <w:p w:rsidR="00C05EB6" w:rsidRDefault="00C05EB6" w:rsidP="00463992">
      <w:pPr>
        <w:rPr>
          <w:rFonts w:ascii="Times New Roman" w:hAnsi="Times New Roman"/>
          <w:szCs w:val="28"/>
        </w:rPr>
      </w:pPr>
    </w:p>
    <w:p w:rsidR="00C05EB6" w:rsidRPr="00043EBF" w:rsidRDefault="00C05EB6" w:rsidP="00DA4C69">
      <w:pPr>
        <w:ind w:firstLine="426"/>
        <w:rPr>
          <w:rFonts w:ascii="Times New Roman" w:hAnsi="Times New Roman"/>
          <w:szCs w:val="28"/>
        </w:rPr>
      </w:pPr>
      <w:r w:rsidRPr="00043EBF">
        <w:rPr>
          <w:rFonts w:ascii="Times New Roman" w:hAnsi="Times New Roman"/>
          <w:szCs w:val="28"/>
        </w:rPr>
        <w:t>11. Джерела фінансування інвестиційних проектів у розрізі підпрограм</w:t>
      </w:r>
      <w:r w:rsidRPr="00043EBF">
        <w:rPr>
          <w:rFonts w:ascii="Times New Roman" w:hAnsi="Times New Roman"/>
          <w:szCs w:val="28"/>
          <w:vertAlign w:val="superscript"/>
        </w:rPr>
        <w:t>2</w:t>
      </w:r>
      <w:r w:rsidRPr="00043EBF">
        <w:rPr>
          <w:rFonts w:ascii="Times New Roman" w:hAnsi="Times New Roman"/>
          <w:szCs w:val="28"/>
        </w:rPr>
        <w:t>:</w:t>
      </w:r>
    </w:p>
    <w:p w:rsidR="00C05EB6" w:rsidRPr="00043EBF" w:rsidRDefault="00C05EB6" w:rsidP="00DA4C69">
      <w:pPr>
        <w:ind w:left="720"/>
        <w:jc w:val="right"/>
        <w:rPr>
          <w:rFonts w:ascii="Times New Roman" w:hAnsi="Times New Roman"/>
          <w:szCs w:val="28"/>
        </w:rPr>
      </w:pPr>
      <w:r w:rsidRPr="00043EBF">
        <w:rPr>
          <w:rFonts w:ascii="Times New Roman" w:hAnsi="Times New Roman"/>
          <w:sz w:val="24"/>
          <w:szCs w:val="24"/>
        </w:rPr>
        <w:t>(тис. грн.)</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C05EB6" w:rsidRPr="00043EBF">
        <w:trPr>
          <w:cantSplit/>
          <w:trHeight w:val="258"/>
          <w:tblHeader/>
        </w:trPr>
        <w:tc>
          <w:tcPr>
            <w:tcW w:w="323" w:type="pct"/>
            <w:tcBorders>
              <w:top w:val="single" w:sz="6" w:space="0" w:color="000000"/>
              <w:left w:val="single" w:sz="6" w:space="0" w:color="000000"/>
              <w:bottom w:val="nil"/>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C05EB6" w:rsidRPr="00043EBF" w:rsidRDefault="00C05EB6" w:rsidP="00DA4C69">
            <w:pPr>
              <w:ind w:right="-108"/>
              <w:jc w:val="center"/>
              <w:rPr>
                <w:rFonts w:ascii="Times New Roman" w:hAnsi="Times New Roman"/>
                <w:sz w:val="22"/>
                <w:szCs w:val="22"/>
              </w:rPr>
            </w:pPr>
            <w:r w:rsidRPr="00043EBF">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 xml:space="preserve">Касові видатки станом на </w:t>
            </w:r>
            <w:r w:rsidRPr="00043EBF">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 xml:space="preserve">План </w:t>
            </w:r>
            <w:r>
              <w:rPr>
                <w:rFonts w:ascii="Times New Roman" w:hAnsi="Times New Roman"/>
                <w:snapToGrid w:val="0"/>
                <w:sz w:val="22"/>
                <w:szCs w:val="22"/>
              </w:rPr>
              <w:t xml:space="preserve">видатків </w:t>
            </w:r>
            <w:r w:rsidRPr="00043EBF">
              <w:rPr>
                <w:rFonts w:ascii="Times New Roman" w:hAnsi="Times New Roman"/>
                <w:snapToGrid w:val="0"/>
                <w:sz w:val="22"/>
                <w:szCs w:val="22"/>
              </w:rPr>
              <w:t>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 xml:space="preserve">Прогноз </w:t>
            </w:r>
            <w:r>
              <w:rPr>
                <w:rFonts w:ascii="Times New Roman" w:hAnsi="Times New Roman"/>
                <w:snapToGrid w:val="0"/>
                <w:sz w:val="22"/>
                <w:szCs w:val="22"/>
              </w:rPr>
              <w:t xml:space="preserve">видатків </w:t>
            </w:r>
            <w:r w:rsidRPr="00043EBF">
              <w:rPr>
                <w:rFonts w:ascii="Times New Roman" w:hAnsi="Times New Roman"/>
                <w:snapToGrid w:val="0"/>
                <w:sz w:val="22"/>
                <w:szCs w:val="22"/>
              </w:rPr>
              <w:t xml:space="preserve">до кінця реалізації </w:t>
            </w:r>
            <w:proofErr w:type="spellStart"/>
            <w:r w:rsidRPr="00043EBF">
              <w:rPr>
                <w:rFonts w:ascii="Times New Roman" w:hAnsi="Times New Roman"/>
                <w:snapToGrid w:val="0"/>
                <w:sz w:val="22"/>
                <w:szCs w:val="22"/>
              </w:rPr>
              <w:t>проекту</w:t>
            </w:r>
            <w:r>
              <w:rPr>
                <w:rFonts w:ascii="Times New Roman" w:hAnsi="Times New Roman"/>
                <w:snapToGrid w:val="0"/>
                <w:sz w:val="22"/>
                <w:szCs w:val="22"/>
              </w:rPr>
              <w:t>і</w:t>
            </w:r>
            <w:proofErr w:type="spellEnd"/>
            <w:r w:rsidRPr="00043EBF">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Пояснення, що характеризують джерела фінансування</w:t>
            </w:r>
          </w:p>
        </w:tc>
      </w:tr>
      <w:tr w:rsidR="00C05EB6" w:rsidRPr="00043EBF">
        <w:trPr>
          <w:cantSplit/>
          <w:trHeight w:val="453"/>
          <w:tblHeader/>
        </w:trPr>
        <w:tc>
          <w:tcPr>
            <w:tcW w:w="323" w:type="pct"/>
            <w:tcBorders>
              <w:top w:val="nil"/>
              <w:left w:val="single" w:sz="6" w:space="0" w:color="000000"/>
              <w:bottom w:val="nil"/>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vAlign w:val="center"/>
          </w:tcPr>
          <w:p w:rsidR="00C05EB6" w:rsidRPr="00043EBF" w:rsidRDefault="00C05EB6"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proofErr w:type="spellStart"/>
            <w:r w:rsidRPr="00043EBF">
              <w:rPr>
                <w:rFonts w:ascii="Times New Roman" w:hAnsi="Times New Roman"/>
                <w:sz w:val="22"/>
                <w:szCs w:val="22"/>
              </w:rPr>
              <w:t>загаль-ний</w:t>
            </w:r>
            <w:proofErr w:type="spellEnd"/>
          </w:p>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proofErr w:type="spellStart"/>
            <w:r w:rsidRPr="00043EBF">
              <w:rPr>
                <w:rFonts w:ascii="Times New Roman" w:hAnsi="Times New Roman"/>
                <w:sz w:val="22"/>
                <w:szCs w:val="22"/>
              </w:rPr>
              <w:t>спеціаль-</w:t>
            </w:r>
            <w:proofErr w:type="spellEnd"/>
          </w:p>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proofErr w:type="spellStart"/>
            <w:r w:rsidRPr="00043EBF">
              <w:rPr>
                <w:rFonts w:ascii="Times New Roman" w:hAnsi="Times New Roman"/>
                <w:sz w:val="22"/>
                <w:szCs w:val="22"/>
              </w:rPr>
              <w:t>загаль-ний</w:t>
            </w:r>
            <w:proofErr w:type="spellEnd"/>
          </w:p>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proofErr w:type="spellStart"/>
            <w:r w:rsidRPr="00043EBF">
              <w:rPr>
                <w:rFonts w:ascii="Times New Roman" w:hAnsi="Times New Roman"/>
                <w:sz w:val="22"/>
                <w:szCs w:val="22"/>
              </w:rPr>
              <w:t>спеціаль-</w:t>
            </w:r>
            <w:proofErr w:type="spellEnd"/>
          </w:p>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proofErr w:type="spellStart"/>
            <w:r w:rsidRPr="00043EBF">
              <w:rPr>
                <w:rFonts w:ascii="Times New Roman" w:hAnsi="Times New Roman"/>
                <w:sz w:val="22"/>
                <w:szCs w:val="22"/>
              </w:rPr>
              <w:t>загаль-ний</w:t>
            </w:r>
            <w:proofErr w:type="spellEnd"/>
          </w:p>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proofErr w:type="spellStart"/>
            <w:r w:rsidRPr="00043EBF">
              <w:rPr>
                <w:rFonts w:ascii="Times New Roman" w:hAnsi="Times New Roman"/>
                <w:sz w:val="22"/>
                <w:szCs w:val="22"/>
              </w:rPr>
              <w:t>спеціаль-</w:t>
            </w:r>
            <w:proofErr w:type="spellEnd"/>
          </w:p>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p>
        </w:tc>
      </w:tr>
      <w:tr w:rsidR="00C05EB6" w:rsidRPr="00043EBF">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12</w:t>
            </w:r>
          </w:p>
        </w:tc>
      </w:tr>
      <w:tr w:rsidR="00C05EB6"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r w:rsidRPr="00043EBF">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r>
      <w:tr w:rsidR="00C05EB6"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r w:rsidRPr="00043EBF">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r>
      <w:tr w:rsidR="00C05EB6"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r w:rsidRPr="00043EBF">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p>
        </w:tc>
      </w:tr>
      <w:tr w:rsidR="00C05EB6"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r w:rsidRPr="00043EBF">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p>
        </w:tc>
      </w:tr>
      <w:tr w:rsidR="00C05EB6"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r w:rsidRPr="00043EBF">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r>
      <w:tr w:rsidR="00C05EB6"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r w:rsidRPr="00043EBF">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r>
      <w:tr w:rsidR="00C05EB6"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r w:rsidRPr="00043EBF">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r>
    </w:tbl>
    <w:p w:rsidR="00C05EB6" w:rsidRPr="00043EBF" w:rsidRDefault="00C05EB6" w:rsidP="00A74AB3">
      <w:pPr>
        <w:pStyle w:val="tj"/>
        <w:rPr>
          <w:lang w:val="uk-UA"/>
        </w:rPr>
      </w:pPr>
      <w:r w:rsidRPr="00043EBF">
        <w:rPr>
          <w:lang w:val="uk-UA"/>
        </w:rPr>
        <w:t>__</w:t>
      </w:r>
      <w:r w:rsidRPr="00043EBF">
        <w:t xml:space="preserve"> </w:t>
      </w:r>
      <w:hyperlink r:id="rId7" w:tgtFrame="_top" w:history="1">
        <w:proofErr w:type="spellStart"/>
        <w:r w:rsidRPr="00043EBF">
          <w:rPr>
            <w:rStyle w:val="fs2"/>
          </w:rPr>
          <w:t>Тимчасової</w:t>
        </w:r>
        <w:proofErr w:type="spellEnd"/>
        <w:r w:rsidRPr="00043EBF">
          <w:rPr>
            <w:rStyle w:val="fs2"/>
          </w:rPr>
          <w:t xml:space="preserve"> </w:t>
        </w:r>
        <w:proofErr w:type="spellStart"/>
        <w:r w:rsidRPr="00043EBF">
          <w:rPr>
            <w:rStyle w:val="fs2"/>
          </w:rPr>
          <w:t>класифікації</w:t>
        </w:r>
        <w:proofErr w:type="spellEnd"/>
        <w:r w:rsidRPr="00043EBF">
          <w:rPr>
            <w:rStyle w:val="fs2"/>
          </w:rPr>
          <w:t xml:space="preserve"> </w:t>
        </w:r>
        <w:proofErr w:type="spellStart"/>
        <w:r w:rsidRPr="00043EBF">
          <w:rPr>
            <w:rStyle w:val="fs2"/>
          </w:rPr>
          <w:t>видатків</w:t>
        </w:r>
        <w:proofErr w:type="spellEnd"/>
        <w:r w:rsidRPr="00043EBF">
          <w:rPr>
            <w:rStyle w:val="fs2"/>
          </w:rPr>
          <w:t xml:space="preserve"> та </w:t>
        </w:r>
        <w:proofErr w:type="spellStart"/>
        <w:r w:rsidRPr="00043EBF">
          <w:rPr>
            <w:rStyle w:val="fs2"/>
          </w:rPr>
          <w:t>кредитування</w:t>
        </w:r>
        <w:proofErr w:type="spellEnd"/>
        <w:r w:rsidRPr="00043EBF">
          <w:rPr>
            <w:rStyle w:val="fs2"/>
          </w:rPr>
          <w:t xml:space="preserve"> </w:t>
        </w:r>
        <w:proofErr w:type="spellStart"/>
        <w:r w:rsidRPr="00043EBF">
          <w:rPr>
            <w:rStyle w:val="fs2"/>
          </w:rPr>
          <w:t>місцевих</w:t>
        </w:r>
        <w:proofErr w:type="spellEnd"/>
        <w:r w:rsidRPr="00043EBF">
          <w:rPr>
            <w:rStyle w:val="fs2"/>
          </w:rPr>
          <w:t xml:space="preserve"> </w:t>
        </w:r>
        <w:proofErr w:type="spellStart"/>
        <w:r w:rsidRPr="00043EBF">
          <w:rPr>
            <w:rStyle w:val="fs2"/>
          </w:rPr>
          <w:t>бюджетів</w:t>
        </w:r>
        <w:proofErr w:type="spellEnd"/>
      </w:hyperlink>
      <w:r w:rsidRPr="00043EBF">
        <w:rPr>
          <w:lang w:val="uk-UA"/>
        </w:rPr>
        <w:t xml:space="preserve"> </w:t>
      </w:r>
      <w:hyperlink r:id="rId8" w:tgtFrame="_top" w:history="1">
        <w:proofErr w:type="spellStart"/>
        <w:r w:rsidRPr="00043EBF">
          <w:rPr>
            <w:rStyle w:val="fs2"/>
          </w:rPr>
          <w:t>вказується</w:t>
        </w:r>
        <w:proofErr w:type="spellEnd"/>
        <w:r w:rsidRPr="00043EBF">
          <w:rPr>
            <w:rStyle w:val="fs2"/>
          </w:rPr>
          <w:t xml:space="preserve"> </w:t>
        </w:r>
        <w:proofErr w:type="spellStart"/>
        <w:r w:rsidRPr="00043EBF">
          <w:rPr>
            <w:rStyle w:val="fs2"/>
          </w:rPr>
          <w:t>лише</w:t>
        </w:r>
        <w:proofErr w:type="spellEnd"/>
        <w:r w:rsidRPr="00043EBF">
          <w:rPr>
            <w:rStyle w:val="fs2"/>
          </w:rPr>
          <w:t xml:space="preserve"> у </w:t>
        </w:r>
        <w:proofErr w:type="spellStart"/>
        <w:r w:rsidRPr="00043EBF">
          <w:rPr>
            <w:rStyle w:val="fs2"/>
          </w:rPr>
          <w:t>випадку</w:t>
        </w:r>
        <w:proofErr w:type="spellEnd"/>
        <w:r w:rsidRPr="00043EBF">
          <w:rPr>
            <w:rStyle w:val="fs2"/>
          </w:rPr>
          <w:t xml:space="preserve">, коли </w:t>
        </w:r>
        <w:proofErr w:type="spellStart"/>
        <w:r w:rsidRPr="00043EBF">
          <w:rPr>
            <w:rStyle w:val="fs2"/>
          </w:rPr>
          <w:t>бюджетна</w:t>
        </w:r>
        <w:proofErr w:type="spellEnd"/>
        <w:r w:rsidRPr="00043EBF">
          <w:rPr>
            <w:rStyle w:val="fs2"/>
          </w:rPr>
          <w:t xml:space="preserve"> </w:t>
        </w:r>
        <w:proofErr w:type="spellStart"/>
        <w:r w:rsidRPr="00043EBF">
          <w:rPr>
            <w:rStyle w:val="fs2"/>
          </w:rPr>
          <w:t>програма</w:t>
        </w:r>
        <w:proofErr w:type="spellEnd"/>
        <w:r w:rsidRPr="00043EBF">
          <w:rPr>
            <w:rStyle w:val="fs2"/>
          </w:rPr>
          <w:t xml:space="preserve"> не </w:t>
        </w:r>
        <w:proofErr w:type="spellStart"/>
        <w:r w:rsidRPr="00043EBF">
          <w:rPr>
            <w:rStyle w:val="fs2"/>
          </w:rPr>
          <w:t>поділяється</w:t>
        </w:r>
        <w:proofErr w:type="spellEnd"/>
        <w:r w:rsidRPr="00043EBF">
          <w:rPr>
            <w:rStyle w:val="fs2"/>
          </w:rPr>
          <w:t xml:space="preserve"> на </w:t>
        </w:r>
        <w:proofErr w:type="spellStart"/>
        <w:r w:rsidRPr="00043EBF">
          <w:rPr>
            <w:rStyle w:val="fs2"/>
          </w:rPr>
          <w:t>підпрограми</w:t>
        </w:r>
        <w:proofErr w:type="spellEnd"/>
        <w:r w:rsidRPr="00043EBF">
          <w:rPr>
            <w:rStyle w:val="fs2"/>
          </w:rPr>
          <w:t>.</w:t>
        </w:r>
      </w:hyperlink>
    </w:p>
    <w:p w:rsidR="00C05EB6" w:rsidRPr="00043EBF" w:rsidRDefault="00C05EB6" w:rsidP="00DA4C69">
      <w:pPr>
        <w:spacing w:before="120"/>
        <w:rPr>
          <w:rFonts w:ascii="Times New Roman" w:hAnsi="Times New Roman"/>
          <w:sz w:val="24"/>
          <w:szCs w:val="24"/>
        </w:rPr>
      </w:pPr>
      <w:r w:rsidRPr="00043EBF">
        <w:rPr>
          <w:rFonts w:ascii="Times New Roman" w:hAnsi="Times New Roman"/>
          <w:sz w:val="24"/>
          <w:szCs w:val="24"/>
          <w:vertAlign w:val="superscript"/>
        </w:rPr>
        <w:t>2</w:t>
      </w:r>
      <w:r w:rsidRPr="00043EBF">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проектів </w:t>
      </w:r>
    </w:p>
    <w:p w:rsidR="00C05EB6" w:rsidRDefault="00C05EB6" w:rsidP="004B72EB">
      <w:pPr>
        <w:spacing w:before="120"/>
        <w:rPr>
          <w:rFonts w:ascii="Times New Roman" w:hAnsi="Times New Roman"/>
          <w:sz w:val="24"/>
          <w:szCs w:val="24"/>
        </w:rPr>
      </w:pPr>
      <w:r>
        <w:rPr>
          <w:rFonts w:ascii="Times New Roman" w:hAnsi="Times New Roman"/>
          <w:sz w:val="24"/>
          <w:szCs w:val="24"/>
        </w:rPr>
        <w:t>і Прогноз  видатків до кінця реалізації інвестиційного проекту зазначається з розвилкою за роками</w:t>
      </w:r>
    </w:p>
    <w:p w:rsidR="00C05EB6" w:rsidRPr="00043EBF" w:rsidRDefault="00C05EB6" w:rsidP="00991F73">
      <w:pPr>
        <w:rPr>
          <w:rFonts w:ascii="Times New Roman" w:hAnsi="Times New Roman"/>
          <w:szCs w:val="28"/>
        </w:rPr>
      </w:pPr>
      <w:r w:rsidRPr="00043EBF">
        <w:rPr>
          <w:rFonts w:ascii="Times New Roman" w:hAnsi="Times New Roman"/>
          <w:szCs w:val="28"/>
        </w:rPr>
        <w:t xml:space="preserve">Начальник управління  </w:t>
      </w:r>
      <w:proofErr w:type="spellStart"/>
      <w:r w:rsidRPr="00043EBF">
        <w:rPr>
          <w:rFonts w:ascii="Times New Roman" w:hAnsi="Times New Roman"/>
          <w:szCs w:val="28"/>
        </w:rPr>
        <w:t>житлово-</w:t>
      </w:r>
      <w:proofErr w:type="spellEnd"/>
    </w:p>
    <w:p w:rsidR="00C05EB6" w:rsidRPr="00043EBF" w:rsidRDefault="00C05EB6" w:rsidP="00991F73">
      <w:pPr>
        <w:rPr>
          <w:rFonts w:ascii="Times New Roman" w:hAnsi="Times New Roman"/>
          <w:szCs w:val="28"/>
        </w:rPr>
      </w:pPr>
      <w:r w:rsidRPr="00043EBF">
        <w:rPr>
          <w:rFonts w:ascii="Times New Roman" w:hAnsi="Times New Roman"/>
          <w:szCs w:val="28"/>
        </w:rPr>
        <w:t xml:space="preserve">комунального господарства  та будівництва        </w:t>
      </w:r>
      <w:r w:rsidRPr="00043EBF">
        <w:rPr>
          <w:rFonts w:ascii="Times New Roman" w:hAnsi="Times New Roman"/>
          <w:szCs w:val="28"/>
          <w:u w:val="single"/>
        </w:rPr>
        <w:tab/>
      </w:r>
      <w:r w:rsidRPr="00043EBF">
        <w:rPr>
          <w:rFonts w:ascii="Times New Roman" w:hAnsi="Times New Roman"/>
          <w:szCs w:val="28"/>
          <w:u w:val="single"/>
        </w:rPr>
        <w:tab/>
      </w:r>
      <w:r w:rsidRPr="00043EBF">
        <w:rPr>
          <w:rFonts w:ascii="Times New Roman" w:hAnsi="Times New Roman"/>
          <w:szCs w:val="28"/>
          <w:u w:val="single"/>
        </w:rPr>
        <w:tab/>
      </w:r>
      <w:r w:rsidRPr="00043EBF">
        <w:rPr>
          <w:rFonts w:ascii="Times New Roman" w:hAnsi="Times New Roman"/>
          <w:szCs w:val="28"/>
        </w:rPr>
        <w:t xml:space="preserve">                         </w:t>
      </w:r>
      <w:r>
        <w:rPr>
          <w:rFonts w:ascii="Times New Roman" w:hAnsi="Times New Roman"/>
          <w:szCs w:val="28"/>
          <w:u w:val="single"/>
        </w:rPr>
        <w:t>А.М.Кушніренко</w:t>
      </w:r>
      <w:r w:rsidRPr="00043EBF">
        <w:rPr>
          <w:rFonts w:ascii="Times New Roman" w:hAnsi="Times New Roman"/>
          <w:szCs w:val="28"/>
        </w:rPr>
        <w:br/>
        <w:t xml:space="preserve">                                                                                          </w:t>
      </w:r>
      <w:r w:rsidRPr="00043EBF">
        <w:rPr>
          <w:rFonts w:ascii="Times New Roman" w:hAnsi="Times New Roman"/>
          <w:sz w:val="20"/>
        </w:rPr>
        <w:t>(підпис)                                                   (ініціали та прізвище)</w:t>
      </w:r>
      <w:r w:rsidRPr="00043EBF">
        <w:rPr>
          <w:rFonts w:ascii="Times New Roman" w:hAnsi="Times New Roman"/>
          <w:szCs w:val="28"/>
        </w:rPr>
        <w:br/>
        <w:t>ПОГОДЖЕНО:</w:t>
      </w:r>
    </w:p>
    <w:p w:rsidR="00C05EB6" w:rsidRPr="00043EBF" w:rsidRDefault="00C05EB6" w:rsidP="00991F73">
      <w:pPr>
        <w:rPr>
          <w:rFonts w:ascii="Times New Roman" w:hAnsi="Times New Roman"/>
          <w:szCs w:val="28"/>
        </w:rPr>
      </w:pPr>
      <w:r w:rsidRPr="00043EBF">
        <w:rPr>
          <w:rFonts w:ascii="Times New Roman" w:hAnsi="Times New Roman"/>
          <w:szCs w:val="28"/>
        </w:rPr>
        <w:t>Начальник фінансового управління</w:t>
      </w:r>
    </w:p>
    <w:p w:rsidR="00C05EB6" w:rsidRPr="0039542C" w:rsidRDefault="00C05EB6" w:rsidP="00991F73">
      <w:pPr>
        <w:rPr>
          <w:rFonts w:ascii="Times New Roman" w:hAnsi="Times New Roman"/>
          <w:sz w:val="20"/>
        </w:rPr>
      </w:pPr>
      <w:r w:rsidRPr="00043EBF">
        <w:rPr>
          <w:rFonts w:ascii="Times New Roman" w:hAnsi="Times New Roman"/>
          <w:szCs w:val="28"/>
        </w:rPr>
        <w:t xml:space="preserve">Ніжинської міської   ради                                       _____________                           </w:t>
      </w:r>
      <w:r w:rsidRPr="000C7F91">
        <w:rPr>
          <w:rFonts w:ascii="Times New Roman" w:hAnsi="Times New Roman"/>
          <w:szCs w:val="28"/>
          <w:u w:val="single"/>
        </w:rPr>
        <w:t>Л.В. Писаренко</w:t>
      </w:r>
      <w:r w:rsidRPr="00043EBF">
        <w:rPr>
          <w:rFonts w:ascii="Times New Roman" w:hAnsi="Times New Roman"/>
          <w:szCs w:val="28"/>
        </w:rPr>
        <w:br/>
      </w:r>
      <w:r w:rsidRPr="00043EBF">
        <w:rPr>
          <w:rFonts w:ascii="Times New Roman" w:hAnsi="Times New Roman"/>
          <w:sz w:val="20"/>
        </w:rPr>
        <w:t xml:space="preserve">                                                                                                                           (підпис)                                                        (ініціали та прізвище)</w:t>
      </w:r>
      <w:r w:rsidRPr="00083BDE">
        <w:rPr>
          <w:rFonts w:ascii="Times New Roman" w:hAnsi="Times New Roman"/>
          <w:sz w:val="20"/>
        </w:rPr>
        <w:t xml:space="preserve">            </w:t>
      </w:r>
    </w:p>
    <w:sectPr w:rsidR="00C05EB6" w:rsidRPr="0039542C" w:rsidSect="005A5A83">
      <w:headerReference w:type="even" r:id="rId9"/>
      <w:headerReference w:type="default" r:id="rId10"/>
      <w:pgSz w:w="16838" w:h="11906" w:orient="landscape"/>
      <w:pgMar w:top="719"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D7A" w:rsidRDefault="00A70D7A">
      <w:r>
        <w:separator/>
      </w:r>
    </w:p>
  </w:endnote>
  <w:endnote w:type="continuationSeparator" w:id="0">
    <w:p w:rsidR="00A70D7A" w:rsidRDefault="00A70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D7A" w:rsidRDefault="00A70D7A">
      <w:r>
        <w:separator/>
      </w:r>
    </w:p>
  </w:footnote>
  <w:footnote w:type="continuationSeparator" w:id="0">
    <w:p w:rsidR="00A70D7A" w:rsidRDefault="00A70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B6" w:rsidRDefault="00486E63" w:rsidP="00F01807">
    <w:pPr>
      <w:pStyle w:val="ae"/>
      <w:framePr w:wrap="around" w:vAnchor="text" w:hAnchor="margin" w:xAlign="center" w:y="1"/>
      <w:rPr>
        <w:rStyle w:val="af5"/>
      </w:rPr>
    </w:pPr>
    <w:r>
      <w:rPr>
        <w:rStyle w:val="af5"/>
      </w:rPr>
      <w:fldChar w:fldCharType="begin"/>
    </w:r>
    <w:r w:rsidR="00C05EB6">
      <w:rPr>
        <w:rStyle w:val="af5"/>
      </w:rPr>
      <w:instrText xml:space="preserve">PAGE  </w:instrText>
    </w:r>
    <w:r>
      <w:rPr>
        <w:rStyle w:val="af5"/>
      </w:rPr>
      <w:fldChar w:fldCharType="end"/>
    </w:r>
  </w:p>
  <w:p w:rsidR="00C05EB6" w:rsidRDefault="00C05EB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B6" w:rsidRPr="00F2321B" w:rsidRDefault="00486E63" w:rsidP="00F05232">
    <w:pPr>
      <w:pStyle w:val="ae"/>
      <w:framePr w:wrap="around" w:vAnchor="text" w:hAnchor="page" w:x="8335" w:y="-93"/>
      <w:rPr>
        <w:rStyle w:val="af5"/>
        <w:rFonts w:ascii="Times New Roman" w:hAnsi="Times New Roman"/>
      </w:rPr>
    </w:pPr>
    <w:r w:rsidRPr="00F2321B">
      <w:rPr>
        <w:rStyle w:val="af5"/>
        <w:rFonts w:ascii="Times New Roman" w:hAnsi="Times New Roman"/>
      </w:rPr>
      <w:fldChar w:fldCharType="begin"/>
    </w:r>
    <w:r w:rsidR="00C05EB6" w:rsidRPr="00F2321B">
      <w:rPr>
        <w:rStyle w:val="af5"/>
        <w:rFonts w:ascii="Times New Roman" w:hAnsi="Times New Roman"/>
      </w:rPr>
      <w:instrText xml:space="preserve">PAGE  </w:instrText>
    </w:r>
    <w:r w:rsidRPr="00F2321B">
      <w:rPr>
        <w:rStyle w:val="af5"/>
        <w:rFonts w:ascii="Times New Roman" w:hAnsi="Times New Roman"/>
      </w:rPr>
      <w:fldChar w:fldCharType="separate"/>
    </w:r>
    <w:r w:rsidR="00135163">
      <w:rPr>
        <w:rStyle w:val="af5"/>
        <w:rFonts w:ascii="Times New Roman" w:hAnsi="Times New Roman"/>
        <w:noProof/>
      </w:rPr>
      <w:t>3</w:t>
    </w:r>
    <w:r w:rsidRPr="00F2321B">
      <w:rPr>
        <w:rStyle w:val="af5"/>
        <w:rFonts w:ascii="Times New Roman" w:hAnsi="Times New Roman"/>
      </w:rPr>
      <w:fldChar w:fldCharType="end"/>
    </w:r>
  </w:p>
  <w:p w:rsidR="00C05EB6" w:rsidRDefault="00C05EB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a"/>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40"/>
      <w:lvlText w:val=""/>
      <w:lvlJc w:val="left"/>
      <w:pPr>
        <w:tabs>
          <w:tab w:val="num" w:pos="1492"/>
        </w:tabs>
        <w:ind w:left="1492" w:hanging="360"/>
      </w:pPr>
      <w:rPr>
        <w:rFonts w:ascii="Symbol" w:hAnsi="Symbol" w:hint="default"/>
      </w:rPr>
    </w:lvl>
  </w:abstractNum>
  <w:abstractNum w:abstractNumId="5">
    <w:nsid w:val="FFFFFF81"/>
    <w:multiLevelType w:val="singleLevel"/>
    <w:tmpl w:val="33021C4A"/>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1E2258DC"/>
    <w:lvl w:ilvl="0">
      <w:start w:val="1"/>
      <w:numFmt w:val="bullet"/>
      <w:pStyle w:val="20"/>
      <w:lvlText w:val=""/>
      <w:lvlJc w:val="left"/>
      <w:pPr>
        <w:tabs>
          <w:tab w:val="num" w:pos="926"/>
        </w:tabs>
        <w:ind w:left="926" w:hanging="360"/>
      </w:pPr>
      <w:rPr>
        <w:rFonts w:ascii="Symbol" w:hAnsi="Symbol" w:hint="default"/>
      </w:rPr>
    </w:lvl>
  </w:abstractNum>
  <w:abstractNum w:abstractNumId="7">
    <w:nsid w:val="FFFFFF83"/>
    <w:multiLevelType w:val="singleLevel"/>
    <w:tmpl w:val="F3B87E00"/>
    <w:lvl w:ilvl="0">
      <w:start w:val="1"/>
      <w:numFmt w:val="bullet"/>
      <w:pStyle w:val="a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5"/>
      <w:lvlText w:val="%1."/>
      <w:lvlJc w:val="left"/>
      <w:pPr>
        <w:tabs>
          <w:tab w:val="num" w:pos="360"/>
        </w:tabs>
        <w:ind w:left="360" w:hanging="360"/>
      </w:pPr>
      <w:rPr>
        <w:rFonts w:cs="Times New Roman"/>
      </w:rPr>
    </w:lvl>
  </w:abstractNum>
  <w:abstractNum w:abstractNumId="9">
    <w:nsid w:val="FFFFFF89"/>
    <w:multiLevelType w:val="singleLevel"/>
    <w:tmpl w:val="7820DE50"/>
    <w:lvl w:ilvl="0">
      <w:start w:val="1"/>
      <w:numFmt w:val="bullet"/>
      <w:pStyle w:val="50"/>
      <w:lvlText w:val=""/>
      <w:lvlJc w:val="left"/>
      <w:pPr>
        <w:tabs>
          <w:tab w:val="num" w:pos="360"/>
        </w:tabs>
        <w:ind w:left="360" w:hanging="360"/>
      </w:pPr>
      <w:rPr>
        <w:rFonts w:ascii="Symbol" w:hAnsi="Symbol" w:hint="default"/>
      </w:rPr>
    </w:lvl>
  </w:abstractNum>
  <w:abstractNum w:abstractNumId="1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14">
    <w:nsid w:val="559030BD"/>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2"/>
  </w:num>
  <w:num w:numId="15">
    <w:abstractNumId w:val="14"/>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93B50"/>
    <w:rsid w:val="00002644"/>
    <w:rsid w:val="00003DD1"/>
    <w:rsid w:val="00010157"/>
    <w:rsid w:val="00013C0A"/>
    <w:rsid w:val="000151B0"/>
    <w:rsid w:val="000277A9"/>
    <w:rsid w:val="0003728C"/>
    <w:rsid w:val="00041A84"/>
    <w:rsid w:val="00043E14"/>
    <w:rsid w:val="00043EBF"/>
    <w:rsid w:val="000541FF"/>
    <w:rsid w:val="00057EA5"/>
    <w:rsid w:val="000609D6"/>
    <w:rsid w:val="00063704"/>
    <w:rsid w:val="00063FF8"/>
    <w:rsid w:val="0006462A"/>
    <w:rsid w:val="000661C1"/>
    <w:rsid w:val="00066D84"/>
    <w:rsid w:val="00070C18"/>
    <w:rsid w:val="0007477C"/>
    <w:rsid w:val="000774B5"/>
    <w:rsid w:val="00081A81"/>
    <w:rsid w:val="00083BDE"/>
    <w:rsid w:val="00090F5A"/>
    <w:rsid w:val="000A0099"/>
    <w:rsid w:val="000A2E9A"/>
    <w:rsid w:val="000A4151"/>
    <w:rsid w:val="000A4B31"/>
    <w:rsid w:val="000B2BDC"/>
    <w:rsid w:val="000C2E20"/>
    <w:rsid w:val="000C525A"/>
    <w:rsid w:val="000C7E2C"/>
    <w:rsid w:val="000C7F91"/>
    <w:rsid w:val="000D00C8"/>
    <w:rsid w:val="000D02CC"/>
    <w:rsid w:val="000E5B22"/>
    <w:rsid w:val="000E6BCD"/>
    <w:rsid w:val="000F0F13"/>
    <w:rsid w:val="00104BCD"/>
    <w:rsid w:val="00105B04"/>
    <w:rsid w:val="00106B28"/>
    <w:rsid w:val="00120B79"/>
    <w:rsid w:val="001231B9"/>
    <w:rsid w:val="00126C91"/>
    <w:rsid w:val="00134775"/>
    <w:rsid w:val="00135163"/>
    <w:rsid w:val="0014279B"/>
    <w:rsid w:val="00144CE3"/>
    <w:rsid w:val="00150347"/>
    <w:rsid w:val="00153E1A"/>
    <w:rsid w:val="001619AF"/>
    <w:rsid w:val="00164FAC"/>
    <w:rsid w:val="00170E84"/>
    <w:rsid w:val="0017397F"/>
    <w:rsid w:val="00181B61"/>
    <w:rsid w:val="00187B59"/>
    <w:rsid w:val="0019159B"/>
    <w:rsid w:val="00191B17"/>
    <w:rsid w:val="00192BB3"/>
    <w:rsid w:val="00193B50"/>
    <w:rsid w:val="0019522C"/>
    <w:rsid w:val="001A57AB"/>
    <w:rsid w:val="001B3B47"/>
    <w:rsid w:val="001C0CAE"/>
    <w:rsid w:val="001C5724"/>
    <w:rsid w:val="001D049C"/>
    <w:rsid w:val="001E6E96"/>
    <w:rsid w:val="001E7EBF"/>
    <w:rsid w:val="002122C0"/>
    <w:rsid w:val="00216FBB"/>
    <w:rsid w:val="00221619"/>
    <w:rsid w:val="00230804"/>
    <w:rsid w:val="00230AD6"/>
    <w:rsid w:val="002333F0"/>
    <w:rsid w:val="0024569F"/>
    <w:rsid w:val="00253EAF"/>
    <w:rsid w:val="00255C81"/>
    <w:rsid w:val="00261C7F"/>
    <w:rsid w:val="002635A9"/>
    <w:rsid w:val="00267723"/>
    <w:rsid w:val="002737E5"/>
    <w:rsid w:val="0027640A"/>
    <w:rsid w:val="0028551D"/>
    <w:rsid w:val="00287889"/>
    <w:rsid w:val="002A3D73"/>
    <w:rsid w:val="002A42CD"/>
    <w:rsid w:val="002A6CFC"/>
    <w:rsid w:val="002B529F"/>
    <w:rsid w:val="002B5A5A"/>
    <w:rsid w:val="002C0568"/>
    <w:rsid w:val="002C11DD"/>
    <w:rsid w:val="002C28C5"/>
    <w:rsid w:val="002C60BC"/>
    <w:rsid w:val="002C7373"/>
    <w:rsid w:val="002D3038"/>
    <w:rsid w:val="002D7737"/>
    <w:rsid w:val="002E0BC5"/>
    <w:rsid w:val="002F2CB8"/>
    <w:rsid w:val="002F2EE5"/>
    <w:rsid w:val="002F39DB"/>
    <w:rsid w:val="003033C2"/>
    <w:rsid w:val="00303570"/>
    <w:rsid w:val="003047F1"/>
    <w:rsid w:val="00314060"/>
    <w:rsid w:val="00314DB7"/>
    <w:rsid w:val="00316E84"/>
    <w:rsid w:val="0032542D"/>
    <w:rsid w:val="003315AB"/>
    <w:rsid w:val="00340601"/>
    <w:rsid w:val="00344ED2"/>
    <w:rsid w:val="00351494"/>
    <w:rsid w:val="00353759"/>
    <w:rsid w:val="00356DC8"/>
    <w:rsid w:val="00357413"/>
    <w:rsid w:val="00361AEA"/>
    <w:rsid w:val="003671C5"/>
    <w:rsid w:val="003706FD"/>
    <w:rsid w:val="003829A7"/>
    <w:rsid w:val="00390119"/>
    <w:rsid w:val="0039542C"/>
    <w:rsid w:val="003A2A7F"/>
    <w:rsid w:val="003A611B"/>
    <w:rsid w:val="003B0AB1"/>
    <w:rsid w:val="003B2524"/>
    <w:rsid w:val="003B3037"/>
    <w:rsid w:val="003B78B0"/>
    <w:rsid w:val="003C63F5"/>
    <w:rsid w:val="003D3AAB"/>
    <w:rsid w:val="003D4DCC"/>
    <w:rsid w:val="003E4CF2"/>
    <w:rsid w:val="003F226D"/>
    <w:rsid w:val="003F3988"/>
    <w:rsid w:val="003F5F5A"/>
    <w:rsid w:val="004105B4"/>
    <w:rsid w:val="0041107D"/>
    <w:rsid w:val="00413D87"/>
    <w:rsid w:val="00415D05"/>
    <w:rsid w:val="00417B6D"/>
    <w:rsid w:val="004278F2"/>
    <w:rsid w:val="0043374F"/>
    <w:rsid w:val="00434A41"/>
    <w:rsid w:val="004361FC"/>
    <w:rsid w:val="0045020F"/>
    <w:rsid w:val="00456188"/>
    <w:rsid w:val="004562ED"/>
    <w:rsid w:val="00460A52"/>
    <w:rsid w:val="00461A92"/>
    <w:rsid w:val="00463992"/>
    <w:rsid w:val="00464155"/>
    <w:rsid w:val="00467771"/>
    <w:rsid w:val="00473B0B"/>
    <w:rsid w:val="00475A0C"/>
    <w:rsid w:val="004828B5"/>
    <w:rsid w:val="00486BF2"/>
    <w:rsid w:val="00486E63"/>
    <w:rsid w:val="004927EF"/>
    <w:rsid w:val="004A08CA"/>
    <w:rsid w:val="004A577B"/>
    <w:rsid w:val="004A72B6"/>
    <w:rsid w:val="004B72EB"/>
    <w:rsid w:val="004D1F6D"/>
    <w:rsid w:val="004D2F4A"/>
    <w:rsid w:val="004D47E2"/>
    <w:rsid w:val="004D594F"/>
    <w:rsid w:val="004D798C"/>
    <w:rsid w:val="004F638C"/>
    <w:rsid w:val="005010FD"/>
    <w:rsid w:val="005165B0"/>
    <w:rsid w:val="00522C66"/>
    <w:rsid w:val="0052559B"/>
    <w:rsid w:val="005337B3"/>
    <w:rsid w:val="00535C68"/>
    <w:rsid w:val="00536A93"/>
    <w:rsid w:val="00537C53"/>
    <w:rsid w:val="00551241"/>
    <w:rsid w:val="005557C1"/>
    <w:rsid w:val="005621B3"/>
    <w:rsid w:val="00562BFA"/>
    <w:rsid w:val="005675C9"/>
    <w:rsid w:val="00574784"/>
    <w:rsid w:val="00575DA7"/>
    <w:rsid w:val="0057725E"/>
    <w:rsid w:val="00581931"/>
    <w:rsid w:val="005949F0"/>
    <w:rsid w:val="005A245A"/>
    <w:rsid w:val="005A371C"/>
    <w:rsid w:val="005A5A83"/>
    <w:rsid w:val="005A6FD8"/>
    <w:rsid w:val="005C4538"/>
    <w:rsid w:val="005C6311"/>
    <w:rsid w:val="005D0264"/>
    <w:rsid w:val="005D7516"/>
    <w:rsid w:val="005E1922"/>
    <w:rsid w:val="005E2AE5"/>
    <w:rsid w:val="005F210A"/>
    <w:rsid w:val="005F30D9"/>
    <w:rsid w:val="00607191"/>
    <w:rsid w:val="006075DD"/>
    <w:rsid w:val="0061029E"/>
    <w:rsid w:val="00610314"/>
    <w:rsid w:val="00610678"/>
    <w:rsid w:val="00613E32"/>
    <w:rsid w:val="006142C1"/>
    <w:rsid w:val="00630AB4"/>
    <w:rsid w:val="006346A7"/>
    <w:rsid w:val="00637283"/>
    <w:rsid w:val="0064408A"/>
    <w:rsid w:val="006556BD"/>
    <w:rsid w:val="00660E85"/>
    <w:rsid w:val="00663058"/>
    <w:rsid w:val="00664E7D"/>
    <w:rsid w:val="006876E1"/>
    <w:rsid w:val="00692852"/>
    <w:rsid w:val="00694090"/>
    <w:rsid w:val="006951C1"/>
    <w:rsid w:val="006A25B1"/>
    <w:rsid w:val="006B678C"/>
    <w:rsid w:val="006C4013"/>
    <w:rsid w:val="006C778F"/>
    <w:rsid w:val="006D0D74"/>
    <w:rsid w:val="006D43A2"/>
    <w:rsid w:val="006D56EF"/>
    <w:rsid w:val="006D6828"/>
    <w:rsid w:val="006E02DA"/>
    <w:rsid w:val="006E0B4E"/>
    <w:rsid w:val="006E0BF0"/>
    <w:rsid w:val="006E10E9"/>
    <w:rsid w:val="006E67C9"/>
    <w:rsid w:val="006F1515"/>
    <w:rsid w:val="00701331"/>
    <w:rsid w:val="00702DBD"/>
    <w:rsid w:val="00703B8C"/>
    <w:rsid w:val="00730D22"/>
    <w:rsid w:val="00733086"/>
    <w:rsid w:val="00733C39"/>
    <w:rsid w:val="0073687C"/>
    <w:rsid w:val="007449C3"/>
    <w:rsid w:val="00747FFC"/>
    <w:rsid w:val="00754710"/>
    <w:rsid w:val="00757A2A"/>
    <w:rsid w:val="00764F26"/>
    <w:rsid w:val="0076503C"/>
    <w:rsid w:val="007720CE"/>
    <w:rsid w:val="0077750F"/>
    <w:rsid w:val="0078339E"/>
    <w:rsid w:val="00792403"/>
    <w:rsid w:val="00793178"/>
    <w:rsid w:val="0079446A"/>
    <w:rsid w:val="007A340A"/>
    <w:rsid w:val="007A4B09"/>
    <w:rsid w:val="007B41A1"/>
    <w:rsid w:val="007B7268"/>
    <w:rsid w:val="007C5761"/>
    <w:rsid w:val="007D456F"/>
    <w:rsid w:val="007D685E"/>
    <w:rsid w:val="007D6D45"/>
    <w:rsid w:val="007E2D8C"/>
    <w:rsid w:val="007F24B0"/>
    <w:rsid w:val="007F62B5"/>
    <w:rsid w:val="008003B4"/>
    <w:rsid w:val="00801A1E"/>
    <w:rsid w:val="008137D7"/>
    <w:rsid w:val="008165BE"/>
    <w:rsid w:val="00820FE8"/>
    <w:rsid w:val="008220E5"/>
    <w:rsid w:val="00822FBA"/>
    <w:rsid w:val="00831F3F"/>
    <w:rsid w:val="008349C6"/>
    <w:rsid w:val="008418D1"/>
    <w:rsid w:val="0086392F"/>
    <w:rsid w:val="00883EB2"/>
    <w:rsid w:val="00885177"/>
    <w:rsid w:val="00885880"/>
    <w:rsid w:val="008863AE"/>
    <w:rsid w:val="00891E4E"/>
    <w:rsid w:val="00895C46"/>
    <w:rsid w:val="00896091"/>
    <w:rsid w:val="008A3507"/>
    <w:rsid w:val="008A6401"/>
    <w:rsid w:val="008B008C"/>
    <w:rsid w:val="008B0C54"/>
    <w:rsid w:val="008B3792"/>
    <w:rsid w:val="008B4B2A"/>
    <w:rsid w:val="008B5648"/>
    <w:rsid w:val="008B5704"/>
    <w:rsid w:val="008C0329"/>
    <w:rsid w:val="008C0624"/>
    <w:rsid w:val="008C10B1"/>
    <w:rsid w:val="008C7814"/>
    <w:rsid w:val="008D3867"/>
    <w:rsid w:val="008D6F46"/>
    <w:rsid w:val="008E46DC"/>
    <w:rsid w:val="008E59DF"/>
    <w:rsid w:val="008F0180"/>
    <w:rsid w:val="008F42D4"/>
    <w:rsid w:val="008F6EA1"/>
    <w:rsid w:val="00902B48"/>
    <w:rsid w:val="00905C68"/>
    <w:rsid w:val="00905F7A"/>
    <w:rsid w:val="00915D8A"/>
    <w:rsid w:val="00923EC1"/>
    <w:rsid w:val="0092753B"/>
    <w:rsid w:val="00931E8A"/>
    <w:rsid w:val="00943A78"/>
    <w:rsid w:val="00944156"/>
    <w:rsid w:val="009443D4"/>
    <w:rsid w:val="00951804"/>
    <w:rsid w:val="0095325B"/>
    <w:rsid w:val="0095514D"/>
    <w:rsid w:val="009579EF"/>
    <w:rsid w:val="00961137"/>
    <w:rsid w:val="009643CB"/>
    <w:rsid w:val="00970140"/>
    <w:rsid w:val="009706C1"/>
    <w:rsid w:val="00971BDE"/>
    <w:rsid w:val="00977A3C"/>
    <w:rsid w:val="00981C42"/>
    <w:rsid w:val="00984B27"/>
    <w:rsid w:val="00991F73"/>
    <w:rsid w:val="00996039"/>
    <w:rsid w:val="00996A91"/>
    <w:rsid w:val="00996DF1"/>
    <w:rsid w:val="009A565A"/>
    <w:rsid w:val="009B0BBD"/>
    <w:rsid w:val="009C0423"/>
    <w:rsid w:val="009C1D10"/>
    <w:rsid w:val="009C5876"/>
    <w:rsid w:val="009C74C8"/>
    <w:rsid w:val="009E71DD"/>
    <w:rsid w:val="009F46F3"/>
    <w:rsid w:val="009F575A"/>
    <w:rsid w:val="009F7C4B"/>
    <w:rsid w:val="00A0334C"/>
    <w:rsid w:val="00A110AF"/>
    <w:rsid w:val="00A205F3"/>
    <w:rsid w:val="00A21C18"/>
    <w:rsid w:val="00A2773F"/>
    <w:rsid w:val="00A30E52"/>
    <w:rsid w:val="00A35D0D"/>
    <w:rsid w:val="00A37B9F"/>
    <w:rsid w:val="00A56C7D"/>
    <w:rsid w:val="00A640F1"/>
    <w:rsid w:val="00A6419C"/>
    <w:rsid w:val="00A70D7A"/>
    <w:rsid w:val="00A74AB3"/>
    <w:rsid w:val="00A777F3"/>
    <w:rsid w:val="00A8637E"/>
    <w:rsid w:val="00A90016"/>
    <w:rsid w:val="00A9009D"/>
    <w:rsid w:val="00A964E7"/>
    <w:rsid w:val="00AA1CA7"/>
    <w:rsid w:val="00AC21EE"/>
    <w:rsid w:val="00AC46A2"/>
    <w:rsid w:val="00AC4D10"/>
    <w:rsid w:val="00AD0844"/>
    <w:rsid w:val="00AD636F"/>
    <w:rsid w:val="00AD68C4"/>
    <w:rsid w:val="00AE5B01"/>
    <w:rsid w:val="00AF1251"/>
    <w:rsid w:val="00AF47A6"/>
    <w:rsid w:val="00AF54AA"/>
    <w:rsid w:val="00B057A2"/>
    <w:rsid w:val="00B131CD"/>
    <w:rsid w:val="00B14318"/>
    <w:rsid w:val="00B23F6C"/>
    <w:rsid w:val="00B263A0"/>
    <w:rsid w:val="00B35990"/>
    <w:rsid w:val="00B36D42"/>
    <w:rsid w:val="00B37EA4"/>
    <w:rsid w:val="00B4653D"/>
    <w:rsid w:val="00B50698"/>
    <w:rsid w:val="00B50EF2"/>
    <w:rsid w:val="00B53751"/>
    <w:rsid w:val="00B54B8F"/>
    <w:rsid w:val="00B74B12"/>
    <w:rsid w:val="00B8464A"/>
    <w:rsid w:val="00B84EE5"/>
    <w:rsid w:val="00B96722"/>
    <w:rsid w:val="00BA6370"/>
    <w:rsid w:val="00BA7254"/>
    <w:rsid w:val="00BB340A"/>
    <w:rsid w:val="00BC226A"/>
    <w:rsid w:val="00BC3D44"/>
    <w:rsid w:val="00BC7F51"/>
    <w:rsid w:val="00BD067C"/>
    <w:rsid w:val="00BD5012"/>
    <w:rsid w:val="00BE0179"/>
    <w:rsid w:val="00BF0CCC"/>
    <w:rsid w:val="00BF651E"/>
    <w:rsid w:val="00BF6A2D"/>
    <w:rsid w:val="00C03B32"/>
    <w:rsid w:val="00C05EB6"/>
    <w:rsid w:val="00C16D58"/>
    <w:rsid w:val="00C2090A"/>
    <w:rsid w:val="00C224B8"/>
    <w:rsid w:val="00C22DBD"/>
    <w:rsid w:val="00C30087"/>
    <w:rsid w:val="00C3165B"/>
    <w:rsid w:val="00C35922"/>
    <w:rsid w:val="00C3782C"/>
    <w:rsid w:val="00C41638"/>
    <w:rsid w:val="00C42481"/>
    <w:rsid w:val="00C51618"/>
    <w:rsid w:val="00C61A32"/>
    <w:rsid w:val="00C64249"/>
    <w:rsid w:val="00C650D2"/>
    <w:rsid w:val="00C65886"/>
    <w:rsid w:val="00C72F65"/>
    <w:rsid w:val="00C861B1"/>
    <w:rsid w:val="00C916AB"/>
    <w:rsid w:val="00C939AC"/>
    <w:rsid w:val="00C940BA"/>
    <w:rsid w:val="00C96893"/>
    <w:rsid w:val="00C96E98"/>
    <w:rsid w:val="00CA17BD"/>
    <w:rsid w:val="00CA7B1F"/>
    <w:rsid w:val="00CB5260"/>
    <w:rsid w:val="00CC2369"/>
    <w:rsid w:val="00CC6692"/>
    <w:rsid w:val="00CD386C"/>
    <w:rsid w:val="00CD5595"/>
    <w:rsid w:val="00CD58B2"/>
    <w:rsid w:val="00CE3D43"/>
    <w:rsid w:val="00CF260E"/>
    <w:rsid w:val="00CF3033"/>
    <w:rsid w:val="00CF7356"/>
    <w:rsid w:val="00D0083B"/>
    <w:rsid w:val="00D0400D"/>
    <w:rsid w:val="00D1727F"/>
    <w:rsid w:val="00D20F30"/>
    <w:rsid w:val="00D24ED6"/>
    <w:rsid w:val="00D36266"/>
    <w:rsid w:val="00D42AEF"/>
    <w:rsid w:val="00D46967"/>
    <w:rsid w:val="00D50024"/>
    <w:rsid w:val="00D50211"/>
    <w:rsid w:val="00D508F6"/>
    <w:rsid w:val="00D57FB4"/>
    <w:rsid w:val="00D604D7"/>
    <w:rsid w:val="00D63E21"/>
    <w:rsid w:val="00D644F7"/>
    <w:rsid w:val="00D667A9"/>
    <w:rsid w:val="00D70157"/>
    <w:rsid w:val="00D70BD3"/>
    <w:rsid w:val="00D87C40"/>
    <w:rsid w:val="00D9427F"/>
    <w:rsid w:val="00D96896"/>
    <w:rsid w:val="00DA0683"/>
    <w:rsid w:val="00DA4C69"/>
    <w:rsid w:val="00DA5C08"/>
    <w:rsid w:val="00DB3DAF"/>
    <w:rsid w:val="00DC5A35"/>
    <w:rsid w:val="00DE0D6D"/>
    <w:rsid w:val="00DE22D7"/>
    <w:rsid w:val="00DF141E"/>
    <w:rsid w:val="00DF591F"/>
    <w:rsid w:val="00E16BC7"/>
    <w:rsid w:val="00E31339"/>
    <w:rsid w:val="00E33335"/>
    <w:rsid w:val="00E3373B"/>
    <w:rsid w:val="00E43340"/>
    <w:rsid w:val="00E4464A"/>
    <w:rsid w:val="00E44D87"/>
    <w:rsid w:val="00E467C2"/>
    <w:rsid w:val="00E47B43"/>
    <w:rsid w:val="00E50389"/>
    <w:rsid w:val="00E530CF"/>
    <w:rsid w:val="00E734F7"/>
    <w:rsid w:val="00E813D8"/>
    <w:rsid w:val="00E8355B"/>
    <w:rsid w:val="00E8545F"/>
    <w:rsid w:val="00EA4938"/>
    <w:rsid w:val="00EB6CB4"/>
    <w:rsid w:val="00EC16A2"/>
    <w:rsid w:val="00EC3DA1"/>
    <w:rsid w:val="00ED13DD"/>
    <w:rsid w:val="00ED1EA2"/>
    <w:rsid w:val="00ED4F30"/>
    <w:rsid w:val="00ED667C"/>
    <w:rsid w:val="00ED67DC"/>
    <w:rsid w:val="00EE482D"/>
    <w:rsid w:val="00EE4F6B"/>
    <w:rsid w:val="00EE581C"/>
    <w:rsid w:val="00EF0BCD"/>
    <w:rsid w:val="00EF105B"/>
    <w:rsid w:val="00EF49A4"/>
    <w:rsid w:val="00EF5B57"/>
    <w:rsid w:val="00F01807"/>
    <w:rsid w:val="00F03709"/>
    <w:rsid w:val="00F05232"/>
    <w:rsid w:val="00F11254"/>
    <w:rsid w:val="00F17C7E"/>
    <w:rsid w:val="00F20113"/>
    <w:rsid w:val="00F204D4"/>
    <w:rsid w:val="00F2321B"/>
    <w:rsid w:val="00F23F87"/>
    <w:rsid w:val="00F27EA3"/>
    <w:rsid w:val="00F31855"/>
    <w:rsid w:val="00F31E7A"/>
    <w:rsid w:val="00F326AC"/>
    <w:rsid w:val="00F41579"/>
    <w:rsid w:val="00F44126"/>
    <w:rsid w:val="00F54253"/>
    <w:rsid w:val="00F777F4"/>
    <w:rsid w:val="00F8042A"/>
    <w:rsid w:val="00F80BCF"/>
    <w:rsid w:val="00F92ED1"/>
    <w:rsid w:val="00F964B4"/>
    <w:rsid w:val="00FA42CD"/>
    <w:rsid w:val="00FB6BC9"/>
    <w:rsid w:val="00FC3638"/>
    <w:rsid w:val="00FC3928"/>
    <w:rsid w:val="00FC5C13"/>
    <w:rsid w:val="00FC775A"/>
    <w:rsid w:val="00FD67BF"/>
    <w:rsid w:val="00FD7CCF"/>
    <w:rsid w:val="00FE5C92"/>
    <w:rsid w:val="00FE7E36"/>
    <w:rsid w:val="00FF22BB"/>
    <w:rsid w:val="00FF3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193B50"/>
    <w:pPr>
      <w:spacing w:after="0" w:line="240" w:lineRule="auto"/>
    </w:pPr>
    <w:rPr>
      <w:rFonts w:ascii="Arial" w:hAnsi="Arial"/>
      <w:sz w:val="28"/>
      <w:szCs w:val="20"/>
      <w:lang w:val="uk-UA"/>
    </w:rPr>
  </w:style>
  <w:style w:type="paragraph" w:styleId="1">
    <w:name w:val="heading 1"/>
    <w:basedOn w:val="a1"/>
    <w:next w:val="a1"/>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1"/>
    <w:next w:val="a1"/>
    <w:link w:val="23"/>
    <w:uiPriority w:val="99"/>
    <w:qFormat/>
    <w:rsid w:val="00193B50"/>
    <w:pPr>
      <w:keepNext/>
      <w:outlineLvl w:val="1"/>
    </w:pPr>
    <w:rPr>
      <w:rFonts w:ascii="Times New Roman" w:hAnsi="Times New Roman"/>
      <w:b/>
      <w:i/>
      <w:sz w:val="24"/>
      <w:lang w:val="ru-RU"/>
    </w:rPr>
  </w:style>
  <w:style w:type="paragraph" w:styleId="31">
    <w:name w:val="heading 3"/>
    <w:basedOn w:val="a1"/>
    <w:next w:val="a1"/>
    <w:link w:val="32"/>
    <w:uiPriority w:val="99"/>
    <w:qFormat/>
    <w:rsid w:val="00193B50"/>
    <w:pPr>
      <w:keepNext/>
      <w:spacing w:before="240" w:after="60"/>
      <w:outlineLvl w:val="2"/>
    </w:pPr>
    <w:rPr>
      <w:rFonts w:cs="Arial"/>
      <w:b/>
      <w:bCs/>
      <w:sz w:val="26"/>
      <w:szCs w:val="26"/>
    </w:rPr>
  </w:style>
  <w:style w:type="paragraph" w:styleId="41">
    <w:name w:val="heading 4"/>
    <w:basedOn w:val="a1"/>
    <w:next w:val="a1"/>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1"/>
    <w:next w:val="a1"/>
    <w:link w:val="52"/>
    <w:uiPriority w:val="99"/>
    <w:qFormat/>
    <w:rsid w:val="00193B50"/>
    <w:pPr>
      <w:keepNext/>
      <w:jc w:val="center"/>
      <w:outlineLvl w:val="4"/>
    </w:pPr>
    <w:rPr>
      <w:rFonts w:ascii="Times New Roman" w:hAnsi="Times New Roman"/>
      <w:i/>
    </w:rPr>
  </w:style>
  <w:style w:type="paragraph" w:styleId="6">
    <w:name w:val="heading 6"/>
    <w:basedOn w:val="a1"/>
    <w:next w:val="a1"/>
    <w:link w:val="60"/>
    <w:uiPriority w:val="99"/>
    <w:qFormat/>
    <w:rsid w:val="00193B50"/>
    <w:pPr>
      <w:keepNext/>
      <w:jc w:val="center"/>
      <w:outlineLvl w:val="5"/>
    </w:pPr>
    <w:rPr>
      <w:rFonts w:ascii="Times New Roman" w:hAnsi="Times New Roman"/>
      <w:b/>
      <w:i/>
    </w:rPr>
  </w:style>
  <w:style w:type="paragraph" w:styleId="7">
    <w:name w:val="heading 7"/>
    <w:basedOn w:val="a1"/>
    <w:next w:val="a1"/>
    <w:link w:val="70"/>
    <w:uiPriority w:val="99"/>
    <w:qFormat/>
    <w:rsid w:val="00193B50"/>
    <w:pPr>
      <w:keepNext/>
      <w:outlineLvl w:val="6"/>
    </w:pPr>
    <w:rPr>
      <w:rFonts w:ascii="Times New Roman" w:hAnsi="Times New Roman"/>
    </w:rPr>
  </w:style>
  <w:style w:type="paragraph" w:styleId="8">
    <w:name w:val="heading 8"/>
    <w:basedOn w:val="a1"/>
    <w:next w:val="a1"/>
    <w:link w:val="80"/>
    <w:uiPriority w:val="99"/>
    <w:qFormat/>
    <w:rsid w:val="00193B50"/>
    <w:pPr>
      <w:keepNext/>
      <w:jc w:val="center"/>
      <w:outlineLvl w:val="7"/>
    </w:pPr>
    <w:rPr>
      <w:rFonts w:ascii="Times New Roman" w:hAnsi="Times New Roman"/>
    </w:rPr>
  </w:style>
  <w:style w:type="paragraph" w:styleId="9">
    <w:name w:val="heading 9"/>
    <w:basedOn w:val="a1"/>
    <w:next w:val="a1"/>
    <w:link w:val="90"/>
    <w:uiPriority w:val="99"/>
    <w:qFormat/>
    <w:rsid w:val="00193B50"/>
    <w:pPr>
      <w:keepNext/>
      <w:outlineLvl w:val="8"/>
    </w:pPr>
    <w:rPr>
      <w:rFonts w:ascii="Times New Roman" w:hAnsi="Times New Roman"/>
      <w:i/>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93B50"/>
    <w:rPr>
      <w:rFonts w:cs="Times New Roman"/>
      <w:b/>
      <w:sz w:val="28"/>
      <w:lang w:val="uk-UA" w:eastAsia="ru-RU"/>
    </w:rPr>
  </w:style>
  <w:style w:type="character" w:customStyle="1" w:styleId="23">
    <w:name w:val="Заголовок 2 Знак"/>
    <w:aliases w:val="Заголовок 2 Знак Знак Знак Знак Знак Знак Знак Знак Знак Знак"/>
    <w:basedOn w:val="a2"/>
    <w:link w:val="22"/>
    <w:uiPriority w:val="99"/>
    <w:locked/>
    <w:rsid w:val="00193B50"/>
    <w:rPr>
      <w:rFonts w:cs="Times New Roman"/>
      <w:b/>
      <w:i/>
      <w:sz w:val="24"/>
      <w:lang w:val="ru-RU" w:eastAsia="ru-RU"/>
    </w:rPr>
  </w:style>
  <w:style w:type="character" w:customStyle="1" w:styleId="32">
    <w:name w:val="Заголовок 3 Знак"/>
    <w:basedOn w:val="a2"/>
    <w:link w:val="31"/>
    <w:uiPriority w:val="99"/>
    <w:locked/>
    <w:rsid w:val="00193B50"/>
    <w:rPr>
      <w:rFonts w:ascii="Arial" w:hAnsi="Arial" w:cs="Times New Roman"/>
      <w:b/>
      <w:sz w:val="26"/>
      <w:lang w:val="uk-UA" w:eastAsia="ru-RU"/>
    </w:rPr>
  </w:style>
  <w:style w:type="character" w:customStyle="1" w:styleId="42">
    <w:name w:val="Заголовок 4 Знак"/>
    <w:basedOn w:val="a2"/>
    <w:link w:val="41"/>
    <w:uiPriority w:val="99"/>
    <w:locked/>
    <w:rsid w:val="00193B50"/>
    <w:rPr>
      <w:rFonts w:cs="Times New Roman"/>
      <w:i/>
      <w:noProof/>
      <w:sz w:val="24"/>
      <w:lang w:val="ru-RU" w:eastAsia="ru-RU"/>
    </w:rPr>
  </w:style>
  <w:style w:type="character" w:customStyle="1" w:styleId="52">
    <w:name w:val="Заголовок 5 Знак"/>
    <w:basedOn w:val="a2"/>
    <w:link w:val="51"/>
    <w:uiPriority w:val="99"/>
    <w:locked/>
    <w:rsid w:val="00193B50"/>
    <w:rPr>
      <w:rFonts w:cs="Times New Roman"/>
      <w:i/>
      <w:sz w:val="28"/>
      <w:lang w:val="uk-UA" w:eastAsia="ru-RU"/>
    </w:rPr>
  </w:style>
  <w:style w:type="character" w:customStyle="1" w:styleId="60">
    <w:name w:val="Заголовок 6 Знак"/>
    <w:basedOn w:val="a2"/>
    <w:link w:val="6"/>
    <w:uiPriority w:val="99"/>
    <w:locked/>
    <w:rsid w:val="00193B50"/>
    <w:rPr>
      <w:rFonts w:cs="Times New Roman"/>
      <w:b/>
      <w:i/>
      <w:sz w:val="28"/>
      <w:lang w:val="uk-UA" w:eastAsia="ru-RU"/>
    </w:rPr>
  </w:style>
  <w:style w:type="character" w:customStyle="1" w:styleId="70">
    <w:name w:val="Заголовок 7 Знак"/>
    <w:basedOn w:val="a2"/>
    <w:link w:val="7"/>
    <w:uiPriority w:val="99"/>
    <w:locked/>
    <w:rsid w:val="00193B50"/>
    <w:rPr>
      <w:rFonts w:cs="Times New Roman"/>
      <w:sz w:val="28"/>
      <w:lang w:val="uk-UA" w:eastAsia="ru-RU"/>
    </w:rPr>
  </w:style>
  <w:style w:type="character" w:customStyle="1" w:styleId="80">
    <w:name w:val="Заголовок 8 Знак"/>
    <w:basedOn w:val="a2"/>
    <w:link w:val="8"/>
    <w:uiPriority w:val="99"/>
    <w:locked/>
    <w:rsid w:val="00193B50"/>
    <w:rPr>
      <w:rFonts w:cs="Times New Roman"/>
      <w:sz w:val="28"/>
      <w:lang w:val="uk-UA" w:eastAsia="ru-RU"/>
    </w:rPr>
  </w:style>
  <w:style w:type="character" w:customStyle="1" w:styleId="90">
    <w:name w:val="Заголовок 9 Знак"/>
    <w:basedOn w:val="a2"/>
    <w:link w:val="9"/>
    <w:uiPriority w:val="99"/>
    <w:locked/>
    <w:rsid w:val="00193B50"/>
    <w:rPr>
      <w:rFonts w:cs="Times New Roman"/>
      <w:i/>
      <w:lang w:val="uk-UA" w:eastAsia="ru-RU"/>
    </w:rPr>
  </w:style>
  <w:style w:type="character" w:customStyle="1" w:styleId="18">
    <w:name w:val="Знак Знак18"/>
    <w:uiPriority w:val="99"/>
    <w:semiHidden/>
    <w:rsid w:val="00193B50"/>
    <w:rPr>
      <w:rFonts w:ascii="Times New Roman" w:hAnsi="Times New Roman"/>
      <w:i/>
      <w:noProof/>
      <w:sz w:val="20"/>
      <w:lang w:eastAsia="ru-RU"/>
    </w:rPr>
  </w:style>
  <w:style w:type="character" w:customStyle="1" w:styleId="11">
    <w:name w:val="Знак Знак11"/>
    <w:uiPriority w:val="99"/>
    <w:semiHidden/>
    <w:rsid w:val="00193B50"/>
    <w:rPr>
      <w:rFonts w:ascii="Times New Roman" w:hAnsi="Times New Roman"/>
      <w:sz w:val="20"/>
      <w:lang w:eastAsia="ru-RU"/>
    </w:rPr>
  </w:style>
  <w:style w:type="paragraph" w:styleId="12">
    <w:name w:val="toc 1"/>
    <w:basedOn w:val="a1"/>
    <w:next w:val="a1"/>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customStyle="1" w:styleId="Nata1">
    <w:name w:val="Nata1"/>
    <w:basedOn w:val="a1"/>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13">
    <w:name w:val="Обычный1"/>
    <w:uiPriority w:val="99"/>
    <w:semiHidden/>
    <w:rsid w:val="00193B50"/>
    <w:pPr>
      <w:widowControl w:val="0"/>
      <w:spacing w:after="0"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after="0" w:line="320" w:lineRule="auto"/>
      <w:ind w:firstLine="380"/>
      <w:jc w:val="both"/>
    </w:pPr>
    <w:rPr>
      <w:rFonts w:ascii="Arial" w:hAnsi="Arial"/>
      <w:i/>
      <w:sz w:val="18"/>
      <w:szCs w:val="20"/>
      <w:lang w:val="uk-UA"/>
    </w:rPr>
  </w:style>
  <w:style w:type="paragraph" w:styleId="a5">
    <w:name w:val="Body Text"/>
    <w:aliases w:val="Знак Знак,Знак"/>
    <w:basedOn w:val="a1"/>
    <w:link w:val="14"/>
    <w:uiPriority w:val="99"/>
    <w:semiHidden/>
    <w:rsid w:val="00193B50"/>
    <w:rPr>
      <w:rFonts w:ascii="Verdana" w:hAnsi="Verdana" w:cs="Verdana"/>
      <w:sz w:val="20"/>
      <w:lang w:val="en-US" w:eastAsia="en-US"/>
    </w:rPr>
  </w:style>
  <w:style w:type="paragraph" w:styleId="a6">
    <w:name w:val="Document Map"/>
    <w:basedOn w:val="a1"/>
    <w:link w:val="a7"/>
    <w:uiPriority w:val="99"/>
    <w:semiHidden/>
    <w:rsid w:val="00193B50"/>
    <w:pPr>
      <w:shd w:val="clear" w:color="auto" w:fill="000080"/>
    </w:pPr>
    <w:rPr>
      <w:rFonts w:ascii="Tahoma" w:hAnsi="Tahoma"/>
      <w:sz w:val="20"/>
      <w:lang w:val="ru-RU"/>
    </w:rPr>
  </w:style>
  <w:style w:type="character" w:customStyle="1" w:styleId="33">
    <w:name w:val="Знак Знак3"/>
    <w:uiPriority w:val="99"/>
    <w:semiHidden/>
    <w:rsid w:val="00193B50"/>
    <w:rPr>
      <w:rFonts w:ascii="Times New Roman" w:hAnsi="Times New Roman"/>
      <w:sz w:val="20"/>
      <w:lang w:eastAsia="ru-RU"/>
    </w:rPr>
  </w:style>
  <w:style w:type="paragraph" w:styleId="a8">
    <w:name w:val="Subtitle"/>
    <w:basedOn w:val="a1"/>
    <w:link w:val="a9"/>
    <w:uiPriority w:val="99"/>
    <w:qFormat/>
    <w:rsid w:val="00193B50"/>
    <w:pPr>
      <w:jc w:val="both"/>
    </w:pPr>
    <w:rPr>
      <w:rFonts w:ascii="Times New Roman" w:hAnsi="Times New Roman"/>
      <w:lang w:val="ru-RU"/>
    </w:rPr>
  </w:style>
  <w:style w:type="character" w:customStyle="1" w:styleId="a9">
    <w:name w:val="Подзаголовок Знак"/>
    <w:basedOn w:val="a2"/>
    <w:link w:val="a8"/>
    <w:uiPriority w:val="99"/>
    <w:locked/>
    <w:rsid w:val="00486E63"/>
    <w:rPr>
      <w:rFonts w:ascii="Cambria" w:eastAsia="Times New Roman" w:hAnsi="Cambria" w:cs="Times New Roman"/>
      <w:sz w:val="24"/>
      <w:szCs w:val="24"/>
      <w:lang w:val="uk-UA"/>
    </w:rPr>
  </w:style>
  <w:style w:type="paragraph" w:styleId="24">
    <w:name w:val="Body Text 2"/>
    <w:basedOn w:val="a1"/>
    <w:link w:val="25"/>
    <w:uiPriority w:val="99"/>
    <w:semiHidden/>
    <w:rsid w:val="00193B50"/>
    <w:rPr>
      <w:rFonts w:ascii="Times New Roman" w:hAnsi="Times New Roman"/>
      <w:sz w:val="14"/>
      <w:lang w:eastAsia="uk-UA"/>
    </w:rPr>
  </w:style>
  <w:style w:type="character" w:customStyle="1" w:styleId="25">
    <w:name w:val="Основной текст 2 Знак"/>
    <w:basedOn w:val="a2"/>
    <w:link w:val="24"/>
    <w:uiPriority w:val="99"/>
    <w:semiHidden/>
    <w:locked/>
    <w:rsid w:val="00193B50"/>
    <w:rPr>
      <w:rFonts w:cs="Times New Roman"/>
      <w:sz w:val="14"/>
      <w:lang w:val="uk-UA" w:eastAsia="uk-UA"/>
    </w:rPr>
  </w:style>
  <w:style w:type="paragraph" w:styleId="aa">
    <w:name w:val="Title"/>
    <w:aliases w:val="Title of Tables,Title of Tables1,Title of Tables2"/>
    <w:basedOn w:val="a1"/>
    <w:link w:val="ab"/>
    <w:uiPriority w:val="99"/>
    <w:qFormat/>
    <w:rsid w:val="00193B50"/>
    <w:pPr>
      <w:jc w:val="center"/>
    </w:pPr>
    <w:rPr>
      <w:rFonts w:ascii="Times New Roman" w:hAnsi="Times New Roman"/>
      <w:lang w:val="ru-RU"/>
    </w:rPr>
  </w:style>
  <w:style w:type="character" w:customStyle="1" w:styleId="ab">
    <w:name w:val="Название Знак"/>
    <w:aliases w:val="Title of Tables Знак,Title of Tables1 Знак,Title of Tables2 Знак"/>
    <w:basedOn w:val="a2"/>
    <w:link w:val="aa"/>
    <w:uiPriority w:val="99"/>
    <w:locked/>
    <w:rsid w:val="00193B50"/>
    <w:rPr>
      <w:rFonts w:cs="Times New Roman"/>
      <w:sz w:val="28"/>
      <w:lang w:val="ru-RU" w:eastAsia="ru-RU"/>
    </w:rPr>
  </w:style>
  <w:style w:type="paragraph" w:styleId="34">
    <w:name w:val="Body Text 3"/>
    <w:basedOn w:val="a1"/>
    <w:link w:val="35"/>
    <w:uiPriority w:val="99"/>
    <w:semiHidden/>
    <w:rsid w:val="00193B50"/>
    <w:rPr>
      <w:rFonts w:ascii="Times New Roman" w:hAnsi="Times New Roman"/>
      <w:sz w:val="18"/>
      <w:lang w:eastAsia="uk-UA"/>
    </w:rPr>
  </w:style>
  <w:style w:type="character" w:customStyle="1" w:styleId="35">
    <w:name w:val="Основной текст 3 Знак"/>
    <w:basedOn w:val="a2"/>
    <w:link w:val="34"/>
    <w:uiPriority w:val="99"/>
    <w:semiHidden/>
    <w:locked/>
    <w:rsid w:val="00193B50"/>
    <w:rPr>
      <w:rFonts w:cs="Times New Roman"/>
      <w:sz w:val="18"/>
      <w:lang w:val="uk-UA" w:eastAsia="uk-UA"/>
    </w:rPr>
  </w:style>
  <w:style w:type="paragraph" w:styleId="ac">
    <w:name w:val="Body Text Indent"/>
    <w:basedOn w:val="a1"/>
    <w:link w:val="ad"/>
    <w:uiPriority w:val="99"/>
    <w:semiHidden/>
    <w:rsid w:val="00193B50"/>
    <w:pPr>
      <w:spacing w:after="120"/>
      <w:ind w:left="283"/>
    </w:pPr>
  </w:style>
  <w:style w:type="character" w:customStyle="1" w:styleId="ad">
    <w:name w:val="Основной текст с отступом Знак"/>
    <w:basedOn w:val="a2"/>
    <w:link w:val="ac"/>
    <w:uiPriority w:val="99"/>
    <w:semiHidden/>
    <w:locked/>
    <w:rsid w:val="00486E63"/>
    <w:rPr>
      <w:rFonts w:ascii="Arial" w:hAnsi="Arial" w:cs="Times New Roman"/>
      <w:sz w:val="20"/>
      <w:szCs w:val="20"/>
      <w:lang w:val="uk-UA"/>
    </w:rPr>
  </w:style>
  <w:style w:type="paragraph" w:customStyle="1" w:styleId="Default">
    <w:name w:val="Default"/>
    <w:uiPriority w:val="99"/>
    <w:semiHidden/>
    <w:rsid w:val="00193B50"/>
    <w:pPr>
      <w:autoSpaceDE w:val="0"/>
      <w:autoSpaceDN w:val="0"/>
      <w:adjustRightInd w:val="0"/>
      <w:spacing w:after="0" w:line="240" w:lineRule="auto"/>
    </w:pPr>
    <w:rPr>
      <w:color w:val="000000"/>
      <w:sz w:val="24"/>
      <w:szCs w:val="24"/>
    </w:rPr>
  </w:style>
  <w:style w:type="paragraph" w:styleId="HTML">
    <w:name w:val="HTML Preformatted"/>
    <w:basedOn w:val="a1"/>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2"/>
    <w:link w:val="HTML"/>
    <w:uiPriority w:val="99"/>
    <w:semiHidden/>
    <w:locked/>
    <w:rsid w:val="00486E63"/>
    <w:rPr>
      <w:rFonts w:ascii="Courier New" w:hAnsi="Courier New" w:cs="Courier New"/>
      <w:sz w:val="20"/>
      <w:szCs w:val="20"/>
      <w:lang w:val="uk-UA"/>
    </w:rPr>
  </w:style>
  <w:style w:type="paragraph" w:styleId="26">
    <w:name w:val="Body Text Indent 2"/>
    <w:basedOn w:val="a1"/>
    <w:link w:val="27"/>
    <w:uiPriority w:val="99"/>
    <w:semiHidden/>
    <w:rsid w:val="00193B50"/>
    <w:pPr>
      <w:spacing w:after="120" w:line="480" w:lineRule="auto"/>
      <w:ind w:left="283"/>
    </w:pPr>
    <w:rPr>
      <w:rFonts w:ascii="Times New Roman" w:hAnsi="Times New Roman"/>
      <w:sz w:val="20"/>
    </w:rPr>
  </w:style>
  <w:style w:type="character" w:customStyle="1" w:styleId="27">
    <w:name w:val="Основной текст с отступом 2 Знак"/>
    <w:basedOn w:val="a2"/>
    <w:link w:val="26"/>
    <w:uiPriority w:val="99"/>
    <w:semiHidden/>
    <w:locked/>
    <w:rsid w:val="00193B50"/>
    <w:rPr>
      <w:rFonts w:cs="Times New Roman"/>
      <w:lang w:val="uk-UA" w:eastAsia="ru-RU"/>
    </w:rPr>
  </w:style>
  <w:style w:type="paragraph" w:styleId="36">
    <w:name w:val="Body Text Indent 3"/>
    <w:basedOn w:val="a1"/>
    <w:link w:val="37"/>
    <w:uiPriority w:val="99"/>
    <w:semiHidden/>
    <w:rsid w:val="00193B50"/>
    <w:pPr>
      <w:spacing w:after="120"/>
      <w:ind w:left="283"/>
    </w:pPr>
    <w:rPr>
      <w:rFonts w:ascii="Times New Roman" w:hAnsi="Times New Roman"/>
      <w:sz w:val="16"/>
      <w:szCs w:val="16"/>
    </w:rPr>
  </w:style>
  <w:style w:type="character" w:customStyle="1" w:styleId="37">
    <w:name w:val="Основной текст с отступом 3 Знак"/>
    <w:basedOn w:val="a2"/>
    <w:link w:val="36"/>
    <w:uiPriority w:val="99"/>
    <w:semiHidden/>
    <w:locked/>
    <w:rsid w:val="00486E63"/>
    <w:rPr>
      <w:rFonts w:ascii="Arial" w:hAnsi="Arial" w:cs="Times New Roman"/>
      <w:sz w:val="16"/>
      <w:szCs w:val="16"/>
      <w:lang w:val="uk-UA"/>
    </w:rPr>
  </w:style>
  <w:style w:type="paragraph" w:styleId="ae">
    <w:name w:val="header"/>
    <w:basedOn w:val="a1"/>
    <w:link w:val="af"/>
    <w:uiPriority w:val="99"/>
    <w:semiHidden/>
    <w:rsid w:val="00193B50"/>
    <w:pPr>
      <w:tabs>
        <w:tab w:val="center" w:pos="4677"/>
        <w:tab w:val="right" w:pos="9355"/>
      </w:tabs>
    </w:pPr>
  </w:style>
  <w:style w:type="character" w:customStyle="1" w:styleId="af">
    <w:name w:val="Верхний колонтитул Знак"/>
    <w:basedOn w:val="a2"/>
    <w:link w:val="ae"/>
    <w:uiPriority w:val="99"/>
    <w:locked/>
    <w:rsid w:val="00193B50"/>
    <w:rPr>
      <w:rFonts w:ascii="Arial" w:hAnsi="Arial" w:cs="Times New Roman"/>
      <w:sz w:val="28"/>
      <w:lang w:val="uk-UA" w:eastAsia="ru-RU"/>
    </w:rPr>
  </w:style>
  <w:style w:type="paragraph" w:styleId="af0">
    <w:name w:val="footer"/>
    <w:basedOn w:val="a1"/>
    <w:link w:val="af1"/>
    <w:uiPriority w:val="99"/>
    <w:semiHidden/>
    <w:rsid w:val="00193B50"/>
    <w:pPr>
      <w:tabs>
        <w:tab w:val="center" w:pos="4677"/>
        <w:tab w:val="right" w:pos="9355"/>
      </w:tabs>
    </w:pPr>
  </w:style>
  <w:style w:type="character" w:customStyle="1" w:styleId="af1">
    <w:name w:val="Нижний колонтитул Знак"/>
    <w:basedOn w:val="a2"/>
    <w:link w:val="af0"/>
    <w:uiPriority w:val="99"/>
    <w:locked/>
    <w:rsid w:val="00193B50"/>
    <w:rPr>
      <w:rFonts w:ascii="Arial" w:hAnsi="Arial" w:cs="Times New Roman"/>
      <w:sz w:val="28"/>
      <w:lang w:val="uk-UA" w:eastAsia="ru-RU"/>
    </w:rPr>
  </w:style>
  <w:style w:type="paragraph" w:customStyle="1" w:styleId="af2">
    <w:name w:val="!Простой текст!"/>
    <w:basedOn w:val="a1"/>
    <w:link w:val="af3"/>
    <w:uiPriority w:val="99"/>
    <w:semiHidden/>
    <w:rsid w:val="00193B50"/>
    <w:pPr>
      <w:ind w:firstLine="709"/>
      <w:jc w:val="both"/>
    </w:pPr>
    <w:rPr>
      <w:rFonts w:ascii="Times New Roman" w:hAnsi="Times New Roman"/>
      <w:sz w:val="24"/>
      <w:szCs w:val="24"/>
      <w:lang w:val="ru-RU"/>
    </w:rPr>
  </w:style>
  <w:style w:type="character" w:customStyle="1" w:styleId="af3">
    <w:name w:val="!Простой текст! Знак"/>
    <w:link w:val="af2"/>
    <w:uiPriority w:val="99"/>
    <w:locked/>
    <w:rsid w:val="00193B50"/>
    <w:rPr>
      <w:sz w:val="24"/>
      <w:lang w:val="ru-RU" w:eastAsia="ru-RU"/>
    </w:rPr>
  </w:style>
  <w:style w:type="paragraph" w:styleId="af4">
    <w:name w:val="Normal (Web)"/>
    <w:aliases w:val="Обычный (Web)"/>
    <w:basedOn w:val="a1"/>
    <w:uiPriority w:val="99"/>
    <w:rsid w:val="00193B50"/>
    <w:pPr>
      <w:spacing w:before="100" w:after="100"/>
      <w:ind w:firstLine="567"/>
      <w:jc w:val="both"/>
    </w:pPr>
    <w:rPr>
      <w:rFonts w:ascii="Times New Roman" w:hAnsi="Times New Roman"/>
      <w:sz w:val="24"/>
      <w:szCs w:val="24"/>
      <w:lang w:val="en-US" w:eastAsia="en-US"/>
    </w:rPr>
  </w:style>
  <w:style w:type="character" w:styleId="af5">
    <w:name w:val="page number"/>
    <w:basedOn w:val="a2"/>
    <w:uiPriority w:val="99"/>
    <w:semiHidden/>
    <w:rsid w:val="00193B50"/>
    <w:rPr>
      <w:rFonts w:cs="Times New Roman"/>
    </w:rPr>
  </w:style>
  <w:style w:type="character" w:customStyle="1" w:styleId="14">
    <w:name w:val="Основной текст Знак1"/>
    <w:aliases w:val="Знак Знак Знак3,Знак Знак1"/>
    <w:link w:val="a5"/>
    <w:uiPriority w:val="99"/>
    <w:semiHidden/>
    <w:locked/>
    <w:rsid w:val="00193B50"/>
    <w:rPr>
      <w:lang w:val="uk-UA" w:eastAsia="uk-UA"/>
    </w:rPr>
  </w:style>
  <w:style w:type="character" w:customStyle="1" w:styleId="a7">
    <w:name w:val="Схема документа Знак"/>
    <w:basedOn w:val="a2"/>
    <w:link w:val="a6"/>
    <w:uiPriority w:val="99"/>
    <w:semiHidden/>
    <w:locked/>
    <w:rsid w:val="00193B50"/>
    <w:rPr>
      <w:rFonts w:ascii="Tahoma" w:hAnsi="Tahoma" w:cs="Times New Roman"/>
      <w:lang w:val="ru-RU" w:eastAsia="ru-RU"/>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1"/>
    <w:link w:val="15"/>
    <w:uiPriority w:val="99"/>
    <w:semiHidden/>
    <w:rsid w:val="00193B50"/>
    <w:rPr>
      <w:rFonts w:ascii="Times New Roman" w:hAnsi="Times New Roman"/>
      <w:sz w:val="20"/>
      <w:lang w:val="ru-RU"/>
    </w:rPr>
  </w:style>
  <w:style w:type="character" w:customStyle="1" w:styleId="15">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2"/>
    <w:link w:val="af6"/>
    <w:uiPriority w:val="99"/>
    <w:semiHidden/>
    <w:locked/>
    <w:rsid w:val="00193B50"/>
    <w:rPr>
      <w:rFonts w:cs="Times New Roman"/>
      <w:lang w:val="ru-RU" w:eastAsia="ru-RU"/>
    </w:rPr>
  </w:style>
  <w:style w:type="paragraph" w:customStyle="1" w:styleId="210">
    <w:name w:val="21"/>
    <w:basedOn w:val="a1"/>
    <w:uiPriority w:val="99"/>
    <w:semiHidden/>
    <w:rsid w:val="00193B50"/>
    <w:pPr>
      <w:suppressAutoHyphens/>
      <w:spacing w:before="280" w:after="280" w:line="276" w:lineRule="auto"/>
      <w:jc w:val="both"/>
    </w:pPr>
    <w:rPr>
      <w:rFonts w:ascii="Calibri" w:hAnsi="Calibri" w:cs="Calibri"/>
      <w:sz w:val="20"/>
      <w:lang w:val="ru-RU" w:eastAsia="en-US"/>
    </w:rPr>
  </w:style>
  <w:style w:type="character" w:styleId="af7">
    <w:name w:val="footnote reference"/>
    <w:aliases w:val="сноска,Знак сноски-FN,Footnote Reference Number"/>
    <w:basedOn w:val="a2"/>
    <w:uiPriority w:val="99"/>
    <w:semiHidden/>
    <w:rsid w:val="00193B50"/>
    <w:rPr>
      <w:rFonts w:cs="Times New Roman"/>
      <w:vertAlign w:val="superscript"/>
    </w:rPr>
  </w:style>
  <w:style w:type="paragraph" w:customStyle="1" w:styleId="CharCharChar">
    <w:name w:val="Знак Char Char Char"/>
    <w:basedOn w:val="a1"/>
    <w:uiPriority w:val="99"/>
    <w:semiHidden/>
    <w:rsid w:val="00193B50"/>
    <w:pPr>
      <w:spacing w:after="160" w:line="240" w:lineRule="exact"/>
    </w:pPr>
    <w:rPr>
      <w:rFonts w:ascii="Times New Roman" w:hAnsi="Times New Roman" w:cs="Arial"/>
      <w:sz w:val="20"/>
      <w:lang w:val="de-DE" w:eastAsia="de-CH"/>
    </w:rPr>
  </w:style>
  <w:style w:type="paragraph" w:customStyle="1" w:styleId="16">
    <w:name w:val="Розд_1"/>
    <w:basedOn w:val="1"/>
    <w:uiPriority w:val="99"/>
    <w:rsid w:val="00193B50"/>
    <w:pPr>
      <w:spacing w:line="360" w:lineRule="auto"/>
    </w:pPr>
    <w:rPr>
      <w:szCs w:val="28"/>
    </w:rPr>
  </w:style>
  <w:style w:type="paragraph" w:customStyle="1" w:styleId="110">
    <w:name w:val="Розд_1.1"/>
    <w:basedOn w:val="22"/>
    <w:uiPriority w:val="99"/>
    <w:rsid w:val="00193B50"/>
    <w:pPr>
      <w:spacing w:line="360" w:lineRule="auto"/>
      <w:ind w:firstLine="539"/>
      <w:jc w:val="both"/>
    </w:pPr>
    <w:rPr>
      <w:i w:val="0"/>
      <w:sz w:val="28"/>
      <w:szCs w:val="28"/>
      <w:lang w:val="uk-UA"/>
    </w:rPr>
  </w:style>
  <w:style w:type="paragraph" w:customStyle="1" w:styleId="111">
    <w:name w:val="Розд_1.1.1_"/>
    <w:basedOn w:val="a1"/>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1"/>
    <w:link w:val="HTML2"/>
    <w:uiPriority w:val="99"/>
    <w:semiHidden/>
    <w:rsid w:val="00193B50"/>
    <w:rPr>
      <w:i/>
      <w:iCs/>
    </w:rPr>
  </w:style>
  <w:style w:type="character" w:customStyle="1" w:styleId="HTML2">
    <w:name w:val="Адрес HTML Знак"/>
    <w:basedOn w:val="a2"/>
    <w:link w:val="HTML1"/>
    <w:uiPriority w:val="99"/>
    <w:semiHidden/>
    <w:locked/>
    <w:rsid w:val="00486E63"/>
    <w:rPr>
      <w:rFonts w:ascii="Arial" w:hAnsi="Arial" w:cs="Times New Roman"/>
      <w:i/>
      <w:iCs/>
      <w:sz w:val="20"/>
      <w:szCs w:val="20"/>
      <w:lang w:val="uk-UA"/>
    </w:rPr>
  </w:style>
  <w:style w:type="paragraph" w:styleId="af8">
    <w:name w:val="envelope address"/>
    <w:basedOn w:val="a1"/>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2"/>
    <w:uiPriority w:val="99"/>
    <w:semiHidden/>
    <w:rsid w:val="00193B50"/>
    <w:rPr>
      <w:rFonts w:cs="Times New Roman"/>
    </w:rPr>
  </w:style>
  <w:style w:type="table" w:styleId="-1">
    <w:name w:val="Table Web 1"/>
    <w:basedOn w:val="a3"/>
    <w:uiPriority w:val="99"/>
    <w:semiHidden/>
    <w:rsid w:val="00193B50"/>
    <w:pPr>
      <w:spacing w:after="0" w:line="240"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semiHidden/>
    <w:rsid w:val="00193B50"/>
    <w:pPr>
      <w:spacing w:after="0" w:line="240" w:lineRule="auto"/>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semiHidden/>
    <w:rsid w:val="00193B50"/>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9">
    <w:name w:val="Emphasis"/>
    <w:basedOn w:val="a2"/>
    <w:uiPriority w:val="99"/>
    <w:qFormat/>
    <w:rsid w:val="00193B50"/>
    <w:rPr>
      <w:rFonts w:cs="Times New Roman"/>
      <w:i/>
    </w:rPr>
  </w:style>
  <w:style w:type="character" w:styleId="afa">
    <w:name w:val="Hyperlink"/>
    <w:basedOn w:val="a2"/>
    <w:uiPriority w:val="99"/>
    <w:semiHidden/>
    <w:rsid w:val="00193B50"/>
    <w:rPr>
      <w:rFonts w:cs="Times New Roman"/>
      <w:color w:val="0000FF"/>
      <w:u w:val="single"/>
    </w:rPr>
  </w:style>
  <w:style w:type="paragraph" w:styleId="afb">
    <w:name w:val="Date"/>
    <w:basedOn w:val="a1"/>
    <w:next w:val="a1"/>
    <w:link w:val="afc"/>
    <w:uiPriority w:val="99"/>
    <w:semiHidden/>
    <w:rsid w:val="00193B50"/>
  </w:style>
  <w:style w:type="character" w:customStyle="1" w:styleId="afc">
    <w:name w:val="Дата Знак"/>
    <w:basedOn w:val="a2"/>
    <w:link w:val="afb"/>
    <w:uiPriority w:val="99"/>
    <w:semiHidden/>
    <w:locked/>
    <w:rsid w:val="00486E63"/>
    <w:rPr>
      <w:rFonts w:ascii="Arial" w:hAnsi="Arial" w:cs="Times New Roman"/>
      <w:sz w:val="20"/>
      <w:szCs w:val="20"/>
      <w:lang w:val="uk-UA"/>
    </w:rPr>
  </w:style>
  <w:style w:type="paragraph" w:styleId="afd">
    <w:name w:val="Note Heading"/>
    <w:basedOn w:val="a1"/>
    <w:next w:val="a1"/>
    <w:link w:val="afe"/>
    <w:uiPriority w:val="99"/>
    <w:semiHidden/>
    <w:rsid w:val="00193B50"/>
  </w:style>
  <w:style w:type="character" w:customStyle="1" w:styleId="afe">
    <w:name w:val="Заголовок записки Знак"/>
    <w:basedOn w:val="a2"/>
    <w:link w:val="afd"/>
    <w:uiPriority w:val="99"/>
    <w:semiHidden/>
    <w:locked/>
    <w:rsid w:val="00486E63"/>
    <w:rPr>
      <w:rFonts w:ascii="Arial" w:hAnsi="Arial" w:cs="Times New Roman"/>
      <w:sz w:val="20"/>
      <w:szCs w:val="20"/>
      <w:lang w:val="uk-UA"/>
    </w:rPr>
  </w:style>
  <w:style w:type="table" w:styleId="aff">
    <w:name w:val="Table Elegant"/>
    <w:basedOn w:val="a3"/>
    <w:uiPriority w:val="99"/>
    <w:semiHidden/>
    <w:rsid w:val="00193B50"/>
    <w:pPr>
      <w:spacing w:after="0" w:line="240"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7">
    <w:name w:val="Table Subtle 1"/>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3"/>
    <w:uiPriority w:val="99"/>
    <w:semiHidden/>
    <w:rsid w:val="00193B50"/>
    <w:pPr>
      <w:spacing w:after="0" w:line="240" w:lineRule="auto"/>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2"/>
    <w:uiPriority w:val="99"/>
    <w:semiHidden/>
    <w:rsid w:val="00193B50"/>
    <w:rPr>
      <w:rFonts w:ascii="Courier New" w:hAnsi="Courier New" w:cs="Times New Roman"/>
      <w:sz w:val="20"/>
    </w:rPr>
  </w:style>
  <w:style w:type="table" w:styleId="19">
    <w:name w:val="Table Classic 1"/>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3"/>
    <w:uiPriority w:val="99"/>
    <w:semiHidden/>
    <w:rsid w:val="00193B50"/>
    <w:pPr>
      <w:spacing w:after="0" w:line="240" w:lineRule="auto"/>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uiPriority w:val="99"/>
    <w:semiHidden/>
    <w:rsid w:val="00193B50"/>
    <w:pPr>
      <w:spacing w:after="0" w:line="240"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2"/>
    <w:uiPriority w:val="99"/>
    <w:semiHidden/>
    <w:rsid w:val="00193B50"/>
    <w:rPr>
      <w:rFonts w:ascii="Courier New" w:hAnsi="Courier New" w:cs="Times New Roman"/>
      <w:sz w:val="20"/>
    </w:rPr>
  </w:style>
  <w:style w:type="paragraph" w:styleId="aff0">
    <w:name w:val="Body Text First Indent"/>
    <w:basedOn w:val="a5"/>
    <w:link w:val="aff1"/>
    <w:uiPriority w:val="99"/>
    <w:semiHidden/>
    <w:rsid w:val="00193B50"/>
    <w:pPr>
      <w:spacing w:after="120"/>
      <w:ind w:firstLine="210"/>
    </w:pPr>
    <w:rPr>
      <w:rFonts w:ascii="Arial" w:hAnsi="Arial" w:cs="Times New Roman"/>
      <w:sz w:val="28"/>
      <w:lang w:val="uk-UA" w:eastAsia="ru-RU"/>
    </w:rPr>
  </w:style>
  <w:style w:type="character" w:customStyle="1" w:styleId="aff1">
    <w:name w:val="Красная строка Знак"/>
    <w:basedOn w:val="14"/>
    <w:link w:val="aff0"/>
    <w:uiPriority w:val="99"/>
    <w:semiHidden/>
    <w:locked/>
    <w:rsid w:val="00486E63"/>
    <w:rPr>
      <w:rFonts w:ascii="Arial" w:hAnsi="Arial" w:cs="Times New Roman"/>
      <w:sz w:val="20"/>
      <w:szCs w:val="20"/>
    </w:rPr>
  </w:style>
  <w:style w:type="paragraph" w:styleId="2a">
    <w:name w:val="Body Text First Indent 2"/>
    <w:basedOn w:val="ac"/>
    <w:link w:val="2b"/>
    <w:uiPriority w:val="99"/>
    <w:semiHidden/>
    <w:rsid w:val="00193B50"/>
    <w:pPr>
      <w:ind w:firstLine="210"/>
    </w:pPr>
  </w:style>
  <w:style w:type="character" w:customStyle="1" w:styleId="2b">
    <w:name w:val="Красная строка 2 Знак"/>
    <w:link w:val="2a"/>
    <w:uiPriority w:val="99"/>
    <w:semiHidden/>
    <w:locked/>
    <w:rsid w:val="00486E63"/>
    <w:rPr>
      <w:rFonts w:ascii="Arial" w:hAnsi="Arial" w:cs="Times New Roman"/>
      <w:sz w:val="20"/>
      <w:szCs w:val="20"/>
      <w:lang w:val="uk-UA"/>
    </w:rPr>
  </w:style>
  <w:style w:type="paragraph" w:styleId="a">
    <w:name w:val="List Bullet"/>
    <w:basedOn w:val="a1"/>
    <w:uiPriority w:val="99"/>
    <w:semiHidden/>
    <w:rsid w:val="00193B50"/>
    <w:pPr>
      <w:numPr>
        <w:numId w:val="7"/>
      </w:numPr>
      <w:tabs>
        <w:tab w:val="clear" w:pos="643"/>
        <w:tab w:val="num" w:pos="360"/>
      </w:tabs>
      <w:ind w:left="360"/>
    </w:pPr>
  </w:style>
  <w:style w:type="paragraph" w:styleId="2">
    <w:name w:val="List Bullet 2"/>
    <w:basedOn w:val="a1"/>
    <w:uiPriority w:val="99"/>
    <w:semiHidden/>
    <w:rsid w:val="00193B50"/>
    <w:pPr>
      <w:numPr>
        <w:numId w:val="8"/>
      </w:numPr>
      <w:tabs>
        <w:tab w:val="clear" w:pos="926"/>
        <w:tab w:val="num" w:pos="643"/>
      </w:tabs>
      <w:ind w:left="643"/>
    </w:pPr>
  </w:style>
  <w:style w:type="paragraph" w:styleId="3">
    <w:name w:val="List Bullet 3"/>
    <w:basedOn w:val="a1"/>
    <w:uiPriority w:val="99"/>
    <w:semiHidden/>
    <w:rsid w:val="00193B50"/>
    <w:pPr>
      <w:numPr>
        <w:numId w:val="9"/>
      </w:numPr>
      <w:tabs>
        <w:tab w:val="clear" w:pos="1209"/>
        <w:tab w:val="num" w:pos="926"/>
      </w:tabs>
      <w:ind w:left="926"/>
    </w:pPr>
  </w:style>
  <w:style w:type="paragraph" w:styleId="4">
    <w:name w:val="List Bullet 4"/>
    <w:basedOn w:val="a1"/>
    <w:uiPriority w:val="99"/>
    <w:semiHidden/>
    <w:rsid w:val="00193B50"/>
    <w:pPr>
      <w:numPr>
        <w:numId w:val="10"/>
      </w:numPr>
      <w:tabs>
        <w:tab w:val="clear" w:pos="1492"/>
        <w:tab w:val="num" w:pos="1209"/>
      </w:tabs>
      <w:ind w:left="1209"/>
    </w:pPr>
  </w:style>
  <w:style w:type="paragraph" w:styleId="50">
    <w:name w:val="List Bullet 5"/>
    <w:basedOn w:val="a1"/>
    <w:uiPriority w:val="99"/>
    <w:semiHidden/>
    <w:rsid w:val="00193B50"/>
    <w:pPr>
      <w:numPr>
        <w:numId w:val="1"/>
      </w:numPr>
      <w:tabs>
        <w:tab w:val="clear" w:pos="360"/>
        <w:tab w:val="num" w:pos="1492"/>
      </w:tabs>
      <w:ind w:left="1492"/>
    </w:pPr>
  </w:style>
  <w:style w:type="character" w:styleId="aff2">
    <w:name w:val="line number"/>
    <w:basedOn w:val="a2"/>
    <w:uiPriority w:val="99"/>
    <w:semiHidden/>
    <w:rsid w:val="00193B50"/>
    <w:rPr>
      <w:rFonts w:cs="Times New Roman"/>
    </w:rPr>
  </w:style>
  <w:style w:type="paragraph" w:styleId="a0">
    <w:name w:val="List Number"/>
    <w:basedOn w:val="a1"/>
    <w:uiPriority w:val="99"/>
    <w:semiHidden/>
    <w:rsid w:val="00193B50"/>
    <w:pPr>
      <w:numPr>
        <w:numId w:val="2"/>
      </w:numPr>
      <w:tabs>
        <w:tab w:val="clear" w:pos="643"/>
        <w:tab w:val="num" w:pos="360"/>
      </w:tabs>
      <w:ind w:left="360"/>
    </w:pPr>
  </w:style>
  <w:style w:type="paragraph" w:styleId="20">
    <w:name w:val="List Number 2"/>
    <w:basedOn w:val="a1"/>
    <w:uiPriority w:val="99"/>
    <w:semiHidden/>
    <w:rsid w:val="00193B50"/>
    <w:pPr>
      <w:numPr>
        <w:numId w:val="3"/>
      </w:numPr>
      <w:tabs>
        <w:tab w:val="clear" w:pos="926"/>
        <w:tab w:val="num" w:pos="643"/>
      </w:tabs>
      <w:ind w:left="643"/>
    </w:pPr>
  </w:style>
  <w:style w:type="paragraph" w:styleId="30">
    <w:name w:val="List Number 3"/>
    <w:basedOn w:val="a1"/>
    <w:uiPriority w:val="99"/>
    <w:semiHidden/>
    <w:rsid w:val="00193B50"/>
    <w:pPr>
      <w:numPr>
        <w:numId w:val="4"/>
      </w:numPr>
      <w:tabs>
        <w:tab w:val="clear" w:pos="1209"/>
        <w:tab w:val="num" w:pos="926"/>
      </w:tabs>
      <w:ind w:left="926"/>
    </w:pPr>
  </w:style>
  <w:style w:type="paragraph" w:styleId="40">
    <w:name w:val="List Number 4"/>
    <w:basedOn w:val="a1"/>
    <w:uiPriority w:val="99"/>
    <w:semiHidden/>
    <w:rsid w:val="00193B50"/>
    <w:pPr>
      <w:numPr>
        <w:numId w:val="5"/>
      </w:numPr>
      <w:tabs>
        <w:tab w:val="clear" w:pos="1492"/>
        <w:tab w:val="num" w:pos="1209"/>
      </w:tabs>
      <w:ind w:left="1209"/>
    </w:pPr>
  </w:style>
  <w:style w:type="paragraph" w:styleId="5">
    <w:name w:val="List Number 5"/>
    <w:basedOn w:val="a1"/>
    <w:uiPriority w:val="99"/>
    <w:semiHidden/>
    <w:rsid w:val="00193B50"/>
    <w:pPr>
      <w:numPr>
        <w:numId w:val="6"/>
      </w:numPr>
      <w:tabs>
        <w:tab w:val="clear" w:pos="360"/>
        <w:tab w:val="num" w:pos="1492"/>
      </w:tabs>
      <w:ind w:left="1492"/>
    </w:pPr>
  </w:style>
  <w:style w:type="character" w:styleId="HTML6">
    <w:name w:val="HTML Sample"/>
    <w:basedOn w:val="a2"/>
    <w:uiPriority w:val="99"/>
    <w:semiHidden/>
    <w:rsid w:val="00193B50"/>
    <w:rPr>
      <w:rFonts w:ascii="Courier New" w:hAnsi="Courier New" w:cs="Times New Roman"/>
    </w:rPr>
  </w:style>
  <w:style w:type="paragraph" w:styleId="2c">
    <w:name w:val="envelope return"/>
    <w:basedOn w:val="a1"/>
    <w:uiPriority w:val="99"/>
    <w:semiHidden/>
    <w:rsid w:val="00193B50"/>
    <w:rPr>
      <w:rFonts w:cs="Arial"/>
      <w:sz w:val="20"/>
    </w:rPr>
  </w:style>
  <w:style w:type="table" w:styleId="1a">
    <w:name w:val="Table 3D effects 1"/>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3"/>
    <w:uiPriority w:val="99"/>
    <w:semiHidden/>
    <w:rsid w:val="00193B50"/>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3">
    <w:name w:val="Normal Indent"/>
    <w:basedOn w:val="a1"/>
    <w:uiPriority w:val="99"/>
    <w:semiHidden/>
    <w:rsid w:val="00193B50"/>
    <w:pPr>
      <w:ind w:left="708"/>
    </w:pPr>
  </w:style>
  <w:style w:type="character" w:styleId="HTML7">
    <w:name w:val="HTML Definition"/>
    <w:basedOn w:val="a2"/>
    <w:uiPriority w:val="99"/>
    <w:semiHidden/>
    <w:rsid w:val="00193B50"/>
    <w:rPr>
      <w:rFonts w:cs="Times New Roman"/>
      <w:i/>
    </w:rPr>
  </w:style>
  <w:style w:type="character" w:styleId="HTML8">
    <w:name w:val="HTML Variable"/>
    <w:basedOn w:val="a2"/>
    <w:uiPriority w:val="99"/>
    <w:semiHidden/>
    <w:rsid w:val="00193B50"/>
    <w:rPr>
      <w:rFonts w:cs="Times New Roman"/>
      <w:i/>
    </w:rPr>
  </w:style>
  <w:style w:type="character" w:styleId="HTML9">
    <w:name w:val="HTML Typewriter"/>
    <w:basedOn w:val="a2"/>
    <w:uiPriority w:val="99"/>
    <w:semiHidden/>
    <w:rsid w:val="00193B50"/>
    <w:rPr>
      <w:rFonts w:ascii="Courier New" w:hAnsi="Courier New" w:cs="Times New Roman"/>
      <w:sz w:val="20"/>
    </w:rPr>
  </w:style>
  <w:style w:type="paragraph" w:styleId="aff4">
    <w:name w:val="Signature"/>
    <w:basedOn w:val="a1"/>
    <w:link w:val="aff5"/>
    <w:uiPriority w:val="99"/>
    <w:semiHidden/>
    <w:rsid w:val="00193B50"/>
    <w:pPr>
      <w:ind w:left="4252"/>
    </w:pPr>
  </w:style>
  <w:style w:type="character" w:customStyle="1" w:styleId="aff5">
    <w:name w:val="Подпись Знак"/>
    <w:basedOn w:val="a2"/>
    <w:link w:val="aff4"/>
    <w:uiPriority w:val="99"/>
    <w:semiHidden/>
    <w:locked/>
    <w:rsid w:val="00486E63"/>
    <w:rPr>
      <w:rFonts w:ascii="Arial" w:hAnsi="Arial" w:cs="Times New Roman"/>
      <w:sz w:val="20"/>
      <w:szCs w:val="20"/>
      <w:lang w:val="uk-UA"/>
    </w:rPr>
  </w:style>
  <w:style w:type="paragraph" w:styleId="aff6">
    <w:name w:val="Salutation"/>
    <w:basedOn w:val="a1"/>
    <w:next w:val="a1"/>
    <w:link w:val="aff7"/>
    <w:uiPriority w:val="99"/>
    <w:semiHidden/>
    <w:rsid w:val="00193B50"/>
  </w:style>
  <w:style w:type="character" w:customStyle="1" w:styleId="aff7">
    <w:name w:val="Приветствие Знак"/>
    <w:basedOn w:val="a2"/>
    <w:link w:val="aff6"/>
    <w:uiPriority w:val="99"/>
    <w:semiHidden/>
    <w:locked/>
    <w:rsid w:val="00486E63"/>
    <w:rPr>
      <w:rFonts w:ascii="Arial" w:hAnsi="Arial" w:cs="Times New Roman"/>
      <w:sz w:val="20"/>
      <w:szCs w:val="20"/>
      <w:lang w:val="uk-UA"/>
    </w:rPr>
  </w:style>
  <w:style w:type="paragraph" w:styleId="aff8">
    <w:name w:val="List Continue"/>
    <w:basedOn w:val="a1"/>
    <w:uiPriority w:val="99"/>
    <w:semiHidden/>
    <w:rsid w:val="00193B50"/>
    <w:pPr>
      <w:spacing w:after="120"/>
      <w:ind w:left="283"/>
    </w:pPr>
  </w:style>
  <w:style w:type="paragraph" w:styleId="2e">
    <w:name w:val="List Continue 2"/>
    <w:basedOn w:val="a1"/>
    <w:uiPriority w:val="99"/>
    <w:semiHidden/>
    <w:rsid w:val="00193B50"/>
    <w:pPr>
      <w:spacing w:after="120"/>
      <w:ind w:left="566"/>
    </w:pPr>
  </w:style>
  <w:style w:type="paragraph" w:styleId="3a">
    <w:name w:val="List Continue 3"/>
    <w:basedOn w:val="a1"/>
    <w:uiPriority w:val="99"/>
    <w:semiHidden/>
    <w:rsid w:val="00193B50"/>
    <w:pPr>
      <w:spacing w:after="120"/>
      <w:ind w:left="849"/>
    </w:pPr>
  </w:style>
  <w:style w:type="paragraph" w:styleId="44">
    <w:name w:val="List Continue 4"/>
    <w:basedOn w:val="a1"/>
    <w:uiPriority w:val="99"/>
    <w:semiHidden/>
    <w:rsid w:val="00193B50"/>
    <w:pPr>
      <w:spacing w:after="120"/>
      <w:ind w:left="1132"/>
    </w:pPr>
  </w:style>
  <w:style w:type="paragraph" w:styleId="53">
    <w:name w:val="List Continue 5"/>
    <w:basedOn w:val="a1"/>
    <w:uiPriority w:val="99"/>
    <w:semiHidden/>
    <w:rsid w:val="00193B50"/>
    <w:pPr>
      <w:spacing w:after="120"/>
      <w:ind w:left="1415"/>
    </w:pPr>
  </w:style>
  <w:style w:type="character" w:styleId="aff9">
    <w:name w:val="FollowedHyperlink"/>
    <w:basedOn w:val="a2"/>
    <w:uiPriority w:val="99"/>
    <w:semiHidden/>
    <w:rsid w:val="00193B50"/>
    <w:rPr>
      <w:rFonts w:cs="Times New Roman"/>
      <w:color w:val="800080"/>
      <w:u w:val="single"/>
    </w:rPr>
  </w:style>
  <w:style w:type="table" w:styleId="1b">
    <w:name w:val="Table Simple 1"/>
    <w:basedOn w:val="a3"/>
    <w:uiPriority w:val="99"/>
    <w:semiHidden/>
    <w:rsid w:val="00193B50"/>
    <w:pPr>
      <w:spacing w:after="0" w:line="240"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a">
    <w:name w:val="Closing"/>
    <w:basedOn w:val="a1"/>
    <w:link w:val="affb"/>
    <w:uiPriority w:val="99"/>
    <w:semiHidden/>
    <w:rsid w:val="00193B50"/>
    <w:pPr>
      <w:ind w:left="4252"/>
    </w:pPr>
  </w:style>
  <w:style w:type="character" w:customStyle="1" w:styleId="affb">
    <w:name w:val="Прощание Знак"/>
    <w:basedOn w:val="a2"/>
    <w:link w:val="affa"/>
    <w:uiPriority w:val="99"/>
    <w:semiHidden/>
    <w:locked/>
    <w:rsid w:val="00486E63"/>
    <w:rPr>
      <w:rFonts w:ascii="Arial" w:hAnsi="Arial" w:cs="Times New Roman"/>
      <w:sz w:val="20"/>
      <w:szCs w:val="20"/>
      <w:lang w:val="uk-UA"/>
    </w:rPr>
  </w:style>
  <w:style w:type="table" w:styleId="affc">
    <w:name w:val="Table Grid"/>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Grid 1"/>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3"/>
    <w:uiPriority w:val="99"/>
    <w:semiHidden/>
    <w:rsid w:val="00193B50"/>
    <w:pPr>
      <w:spacing w:after="0" w:line="240" w:lineRule="auto"/>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uiPriority w:val="99"/>
    <w:semiHidden/>
    <w:rsid w:val="00193B50"/>
    <w:pPr>
      <w:spacing w:after="0" w:line="240" w:lineRule="auto"/>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uiPriority w:val="99"/>
    <w:semiHidden/>
    <w:rsid w:val="00193B50"/>
    <w:pPr>
      <w:spacing w:after="0" w:line="240" w:lineRule="auto"/>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uiPriority w:val="99"/>
    <w:semiHidden/>
    <w:rsid w:val="00193B50"/>
    <w:pPr>
      <w:spacing w:after="0" w:line="240" w:lineRule="auto"/>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uiPriority w:val="99"/>
    <w:semiHidden/>
    <w:rsid w:val="00193B50"/>
    <w:pPr>
      <w:spacing w:after="0" w:line="240" w:lineRule="auto"/>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d">
    <w:name w:val="Table Contemporary"/>
    <w:basedOn w:val="a3"/>
    <w:uiPriority w:val="99"/>
    <w:semiHidden/>
    <w:rsid w:val="00193B50"/>
    <w:pPr>
      <w:spacing w:after="0" w:line="240" w:lineRule="auto"/>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e">
    <w:name w:val="List"/>
    <w:basedOn w:val="a1"/>
    <w:uiPriority w:val="99"/>
    <w:semiHidden/>
    <w:rsid w:val="00193B50"/>
    <w:pPr>
      <w:ind w:left="283" w:hanging="283"/>
    </w:pPr>
  </w:style>
  <w:style w:type="paragraph" w:styleId="2f1">
    <w:name w:val="List 2"/>
    <w:basedOn w:val="a1"/>
    <w:uiPriority w:val="99"/>
    <w:semiHidden/>
    <w:rsid w:val="00193B50"/>
    <w:pPr>
      <w:ind w:left="566" w:hanging="283"/>
    </w:pPr>
  </w:style>
  <w:style w:type="paragraph" w:styleId="3d">
    <w:name w:val="List 3"/>
    <w:basedOn w:val="a1"/>
    <w:uiPriority w:val="99"/>
    <w:semiHidden/>
    <w:rsid w:val="00193B50"/>
    <w:pPr>
      <w:ind w:left="849" w:hanging="283"/>
    </w:pPr>
  </w:style>
  <w:style w:type="paragraph" w:styleId="46">
    <w:name w:val="List 4"/>
    <w:basedOn w:val="a1"/>
    <w:uiPriority w:val="99"/>
    <w:semiHidden/>
    <w:rsid w:val="00193B50"/>
    <w:pPr>
      <w:ind w:left="1132" w:hanging="283"/>
    </w:pPr>
  </w:style>
  <w:style w:type="paragraph" w:styleId="55">
    <w:name w:val="List 5"/>
    <w:basedOn w:val="a1"/>
    <w:uiPriority w:val="99"/>
    <w:semiHidden/>
    <w:rsid w:val="00193B50"/>
    <w:pPr>
      <w:ind w:left="1415" w:hanging="283"/>
    </w:pPr>
  </w:style>
  <w:style w:type="table" w:styleId="afff">
    <w:name w:val="Table Professional"/>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3"/>
    <w:uiPriority w:val="99"/>
    <w:semiHidden/>
    <w:rsid w:val="00193B50"/>
    <w:pPr>
      <w:spacing w:after="0" w:line="240" w:lineRule="auto"/>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3"/>
    <w:uiPriority w:val="99"/>
    <w:semiHidden/>
    <w:rsid w:val="00193B50"/>
    <w:pPr>
      <w:spacing w:after="0" w:line="240" w:lineRule="auto"/>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uiPriority w:val="99"/>
    <w:semiHidden/>
    <w:rsid w:val="00193B50"/>
    <w:pPr>
      <w:spacing w:after="0" w:line="240" w:lineRule="auto"/>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uiPriority w:val="99"/>
    <w:semiHidden/>
    <w:rsid w:val="00193B50"/>
    <w:pPr>
      <w:spacing w:after="0" w:line="240" w:lineRule="auto"/>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uiPriority w:val="99"/>
    <w:semiHidden/>
    <w:rsid w:val="00193B50"/>
    <w:pPr>
      <w:spacing w:after="0" w:line="240" w:lineRule="auto"/>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0">
    <w:name w:val="Strong"/>
    <w:basedOn w:val="a2"/>
    <w:uiPriority w:val="99"/>
    <w:qFormat/>
    <w:rsid w:val="00193B50"/>
    <w:rPr>
      <w:rFonts w:cs="Times New Roman"/>
      <w:b/>
    </w:rPr>
  </w:style>
  <w:style w:type="table" w:styleId="-10">
    <w:name w:val="Table List 1"/>
    <w:basedOn w:val="a3"/>
    <w:uiPriority w:val="99"/>
    <w:semiHidden/>
    <w:rsid w:val="00193B50"/>
    <w:pPr>
      <w:spacing w:after="0" w:line="240" w:lineRule="auto"/>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semiHidden/>
    <w:rsid w:val="00193B50"/>
    <w:pPr>
      <w:spacing w:after="0" w:line="240" w:lineRule="auto"/>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193B50"/>
    <w:pPr>
      <w:spacing w:after="0" w:line="240" w:lineRule="auto"/>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1">
    <w:name w:val="Plain Text"/>
    <w:basedOn w:val="a1"/>
    <w:link w:val="afff2"/>
    <w:uiPriority w:val="99"/>
    <w:semiHidden/>
    <w:rsid w:val="00193B50"/>
    <w:rPr>
      <w:rFonts w:ascii="Courier New" w:hAnsi="Courier New" w:cs="Courier New"/>
      <w:sz w:val="20"/>
    </w:rPr>
  </w:style>
  <w:style w:type="character" w:customStyle="1" w:styleId="afff2">
    <w:name w:val="Текст Знак"/>
    <w:basedOn w:val="a2"/>
    <w:link w:val="afff1"/>
    <w:uiPriority w:val="99"/>
    <w:semiHidden/>
    <w:locked/>
    <w:rsid w:val="00486E63"/>
    <w:rPr>
      <w:rFonts w:ascii="Courier New" w:hAnsi="Courier New" w:cs="Courier New"/>
      <w:sz w:val="20"/>
      <w:szCs w:val="20"/>
      <w:lang w:val="uk-UA"/>
    </w:rPr>
  </w:style>
  <w:style w:type="table" w:styleId="afff3">
    <w:name w:val="Table Theme"/>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3"/>
    <w:uiPriority w:val="99"/>
    <w:semiHidden/>
    <w:rsid w:val="00193B50"/>
    <w:pPr>
      <w:spacing w:after="0" w:line="240" w:lineRule="auto"/>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uiPriority w:val="99"/>
    <w:semiHidden/>
    <w:rsid w:val="00193B50"/>
    <w:pPr>
      <w:spacing w:after="0" w:line="240" w:lineRule="auto"/>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uiPriority w:val="99"/>
    <w:semiHidden/>
    <w:rsid w:val="00193B50"/>
    <w:pPr>
      <w:spacing w:after="0" w:line="240"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4">
    <w:name w:val="Block Text"/>
    <w:basedOn w:val="a1"/>
    <w:uiPriority w:val="99"/>
    <w:semiHidden/>
    <w:rsid w:val="00193B50"/>
    <w:pPr>
      <w:spacing w:after="120"/>
      <w:ind w:left="1440" w:right="1440"/>
    </w:pPr>
  </w:style>
  <w:style w:type="character" w:styleId="HTMLa">
    <w:name w:val="HTML Cite"/>
    <w:basedOn w:val="a2"/>
    <w:uiPriority w:val="99"/>
    <w:semiHidden/>
    <w:rsid w:val="00193B50"/>
    <w:rPr>
      <w:rFonts w:cs="Times New Roman"/>
      <w:i/>
    </w:rPr>
  </w:style>
  <w:style w:type="paragraph" w:styleId="afff5">
    <w:name w:val="Message Header"/>
    <w:basedOn w:val="a1"/>
    <w:link w:val="afff6"/>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6">
    <w:name w:val="Шапка Знак"/>
    <w:basedOn w:val="a2"/>
    <w:link w:val="afff5"/>
    <w:uiPriority w:val="99"/>
    <w:semiHidden/>
    <w:locked/>
    <w:rsid w:val="00486E63"/>
    <w:rPr>
      <w:rFonts w:ascii="Cambria" w:eastAsia="Times New Roman" w:hAnsi="Cambria" w:cs="Times New Roman"/>
      <w:sz w:val="24"/>
      <w:szCs w:val="24"/>
      <w:shd w:val="pct20" w:color="auto" w:fill="auto"/>
      <w:lang w:val="uk-UA"/>
    </w:rPr>
  </w:style>
  <w:style w:type="paragraph" w:styleId="afff7">
    <w:name w:val="E-mail Signature"/>
    <w:basedOn w:val="a1"/>
    <w:link w:val="afff8"/>
    <w:uiPriority w:val="99"/>
    <w:semiHidden/>
    <w:rsid w:val="00193B50"/>
  </w:style>
  <w:style w:type="character" w:customStyle="1" w:styleId="afff8">
    <w:name w:val="Электронная подпись Знак"/>
    <w:basedOn w:val="a2"/>
    <w:link w:val="afff7"/>
    <w:uiPriority w:val="99"/>
    <w:semiHidden/>
    <w:locked/>
    <w:rsid w:val="00486E63"/>
    <w:rPr>
      <w:rFonts w:ascii="Arial" w:hAnsi="Arial" w:cs="Times New Roman"/>
      <w:sz w:val="20"/>
      <w:szCs w:val="20"/>
      <w:lang w:val="uk-UA"/>
    </w:rPr>
  </w:style>
  <w:style w:type="paragraph" w:styleId="2f4">
    <w:name w:val="toc 2"/>
    <w:basedOn w:val="a1"/>
    <w:next w:val="a1"/>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1"/>
    <w:next w:val="a1"/>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9">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a">
    <w:name w:val="Діаграма"/>
    <w:basedOn w:val="41"/>
    <w:next w:val="41"/>
    <w:link w:val="afffb"/>
    <w:uiPriority w:val="99"/>
    <w:semiHidden/>
    <w:rsid w:val="00193B50"/>
    <w:rPr>
      <w:b/>
      <w:bCs/>
      <w:i w:val="0"/>
      <w:noProof w:val="0"/>
      <w:szCs w:val="28"/>
      <w:lang w:val="uk-UA" w:eastAsia="en-US"/>
    </w:rPr>
  </w:style>
  <w:style w:type="character" w:customStyle="1" w:styleId="afffb">
    <w:name w:val="Діаграма Знак"/>
    <w:link w:val="afffa"/>
    <w:uiPriority w:val="99"/>
    <w:locked/>
    <w:rsid w:val="00193B50"/>
    <w:rPr>
      <w:b/>
      <w:sz w:val="28"/>
      <w:lang w:val="uk-UA" w:eastAsia="en-US"/>
    </w:rPr>
  </w:style>
  <w:style w:type="paragraph" w:customStyle="1" w:styleId="afffc">
    <w:name w:val="Таблица"/>
    <w:basedOn w:val="51"/>
    <w:next w:val="51"/>
    <w:uiPriority w:val="99"/>
    <w:semiHidden/>
    <w:rsid w:val="00193B50"/>
    <w:pPr>
      <w:keepNext w:val="0"/>
    </w:pPr>
    <w:rPr>
      <w:b/>
      <w:bCs/>
      <w:i w:val="0"/>
      <w:iCs/>
      <w:sz w:val="24"/>
      <w:szCs w:val="26"/>
      <w:lang w:eastAsia="en-US"/>
    </w:rPr>
  </w:style>
  <w:style w:type="paragraph" w:customStyle="1" w:styleId="21">
    <w:name w:val="МЕНЮ2"/>
    <w:basedOn w:val="a1"/>
    <w:uiPriority w:val="99"/>
    <w:semiHidden/>
    <w:rsid w:val="00193B50"/>
    <w:pPr>
      <w:numPr>
        <w:numId w:val="16"/>
      </w:numPr>
      <w:shd w:val="pct5" w:color="auto" w:fill="FFFFFF"/>
      <w:jc w:val="both"/>
    </w:pPr>
    <w:rPr>
      <w:b/>
      <w:i/>
    </w:rPr>
  </w:style>
  <w:style w:type="paragraph" w:customStyle="1" w:styleId="afffd">
    <w:name w:val="Динай моно"/>
    <w:basedOn w:val="a1"/>
    <w:uiPriority w:val="99"/>
    <w:semiHidden/>
    <w:rsid w:val="00193B50"/>
    <w:rPr>
      <w:rFonts w:ascii="Courier New" w:hAnsi="Courier New"/>
      <w:sz w:val="18"/>
    </w:rPr>
  </w:style>
  <w:style w:type="paragraph" w:customStyle="1" w:styleId="62">
    <w:name w:val="заголовок 6"/>
    <w:basedOn w:val="a1"/>
    <w:next w:val="a1"/>
    <w:uiPriority w:val="99"/>
    <w:semiHidden/>
    <w:rsid w:val="00193B50"/>
    <w:pPr>
      <w:keepNext/>
      <w:spacing w:before="40" w:line="260" w:lineRule="auto"/>
      <w:jc w:val="center"/>
    </w:pPr>
    <w:rPr>
      <w:rFonts w:ascii="Times New Roman" w:hAnsi="Times New Roman"/>
      <w:b/>
    </w:rPr>
  </w:style>
  <w:style w:type="paragraph" w:customStyle="1" w:styleId="afffe">
    <w:name w:val="Îáû÷íûé"/>
    <w:uiPriority w:val="99"/>
    <w:semiHidden/>
    <w:rsid w:val="00193B50"/>
    <w:pPr>
      <w:widowControl w:val="0"/>
      <w:overflowPunct w:val="0"/>
      <w:autoSpaceDE w:val="0"/>
      <w:autoSpaceDN w:val="0"/>
      <w:adjustRightInd w:val="0"/>
      <w:spacing w:after="0" w:line="240" w:lineRule="auto"/>
      <w:textAlignment w:val="baseline"/>
    </w:pPr>
    <w:rPr>
      <w:sz w:val="20"/>
      <w:szCs w:val="20"/>
    </w:rPr>
  </w:style>
  <w:style w:type="paragraph" w:styleId="affff">
    <w:name w:val="Balloon Text"/>
    <w:basedOn w:val="a1"/>
    <w:link w:val="affff0"/>
    <w:uiPriority w:val="99"/>
    <w:semiHidden/>
    <w:rsid w:val="00193B50"/>
    <w:rPr>
      <w:rFonts w:ascii="Tahoma" w:hAnsi="Tahoma" w:cs="Tahoma"/>
      <w:sz w:val="16"/>
      <w:szCs w:val="16"/>
    </w:rPr>
  </w:style>
  <w:style w:type="character" w:customStyle="1" w:styleId="affff0">
    <w:name w:val="Текст выноски Знак"/>
    <w:basedOn w:val="a2"/>
    <w:link w:val="affff"/>
    <w:uiPriority w:val="99"/>
    <w:semiHidden/>
    <w:locked/>
    <w:rsid w:val="00486E63"/>
    <w:rPr>
      <w:rFonts w:ascii="Tahoma" w:hAnsi="Tahoma" w:cs="Tahoma"/>
      <w:sz w:val="16"/>
      <w:szCs w:val="16"/>
      <w:lang w:val="uk-UA"/>
    </w:rPr>
  </w:style>
  <w:style w:type="paragraph" w:customStyle="1" w:styleId="1f">
    <w:name w:val="Абзац списка1"/>
    <w:basedOn w:val="a1"/>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6"/>
    <w:uiPriority w:val="99"/>
    <w:semiHidden/>
    <w:rsid w:val="00193B50"/>
    <w:pPr>
      <w:spacing w:line="360" w:lineRule="auto"/>
      <w:ind w:firstLine="539"/>
      <w:jc w:val="both"/>
    </w:pPr>
    <w:rPr>
      <w:bCs/>
      <w:i w:val="0"/>
      <w:szCs w:val="28"/>
    </w:rPr>
  </w:style>
  <w:style w:type="paragraph" w:styleId="48">
    <w:name w:val="toc 4"/>
    <w:basedOn w:val="a1"/>
    <w:next w:val="a1"/>
    <w:autoRedefine/>
    <w:uiPriority w:val="99"/>
    <w:semiHidden/>
    <w:rsid w:val="00193B50"/>
    <w:pPr>
      <w:ind w:left="840"/>
    </w:pPr>
  </w:style>
  <w:style w:type="paragraph" w:styleId="57">
    <w:name w:val="toc 5"/>
    <w:basedOn w:val="a1"/>
    <w:next w:val="a1"/>
    <w:autoRedefine/>
    <w:uiPriority w:val="99"/>
    <w:semiHidden/>
    <w:rsid w:val="00193B50"/>
    <w:pPr>
      <w:ind w:left="1120"/>
    </w:pPr>
  </w:style>
  <w:style w:type="paragraph" w:customStyle="1" w:styleId="H3">
    <w:name w:val="H3"/>
    <w:basedOn w:val="a1"/>
    <w:next w:val="a1"/>
    <w:uiPriority w:val="99"/>
    <w:semiHidden/>
    <w:rsid w:val="00193B50"/>
    <w:pPr>
      <w:keepNext/>
      <w:widowControl w:val="0"/>
      <w:spacing w:before="100" w:after="100"/>
      <w:outlineLvl w:val="3"/>
    </w:pPr>
    <w:rPr>
      <w:rFonts w:ascii="Times New Roman" w:hAnsi="Times New Roman"/>
      <w:b/>
      <w:lang w:val="ru-RU"/>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1">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1"/>
    <w:link w:val="58"/>
    <w:uiPriority w:val="99"/>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1"/>
    <w:link w:val="72"/>
    <w:uiPriority w:val="99"/>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1"/>
    <w:link w:val="82"/>
    <w:uiPriority w:val="99"/>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1"/>
    <w:link w:val="200"/>
    <w:uiPriority w:val="99"/>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1"/>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1"/>
    <w:link w:val="620"/>
    <w:uiPriority w:val="99"/>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2">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1"/>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1"/>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1"/>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3">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1"/>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1"/>
    <w:link w:val="92"/>
    <w:uiPriority w:val="99"/>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1"/>
    <w:link w:val="100"/>
    <w:uiPriority w:val="99"/>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1"/>
    <w:link w:val="3f1"/>
    <w:uiPriority w:val="99"/>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1"/>
    <w:link w:val="212"/>
    <w:uiPriority w:val="99"/>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4">
    <w:name w:val="Колонтитул"/>
    <w:link w:val="1f0"/>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0">
    <w:name w:val="Колонтитул1"/>
    <w:basedOn w:val="a1"/>
    <w:link w:val="affff4"/>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1"/>
    <w:link w:val="180"/>
    <w:uiPriority w:val="99"/>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1"/>
    <w:link w:val="65"/>
    <w:uiPriority w:val="99"/>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1"/>
    <w:next w:val="a1"/>
    <w:autoRedefine/>
    <w:uiPriority w:val="99"/>
    <w:semiHidden/>
    <w:rsid w:val="00193B50"/>
    <w:pPr>
      <w:ind w:left="1200"/>
    </w:pPr>
    <w:rPr>
      <w:rFonts w:ascii="Times New Roman" w:hAnsi="Times New Roman"/>
      <w:sz w:val="24"/>
      <w:szCs w:val="24"/>
      <w:lang w:val="ru-RU"/>
    </w:rPr>
  </w:style>
  <w:style w:type="paragraph" w:styleId="74">
    <w:name w:val="toc 7"/>
    <w:basedOn w:val="a1"/>
    <w:next w:val="a1"/>
    <w:autoRedefine/>
    <w:uiPriority w:val="99"/>
    <w:semiHidden/>
    <w:rsid w:val="00193B50"/>
    <w:pPr>
      <w:ind w:left="1440"/>
    </w:pPr>
    <w:rPr>
      <w:rFonts w:ascii="Times New Roman" w:hAnsi="Times New Roman"/>
      <w:sz w:val="24"/>
      <w:szCs w:val="24"/>
      <w:lang w:val="ru-RU"/>
    </w:rPr>
  </w:style>
  <w:style w:type="paragraph" w:styleId="83">
    <w:name w:val="toc 8"/>
    <w:basedOn w:val="a1"/>
    <w:next w:val="a1"/>
    <w:autoRedefine/>
    <w:uiPriority w:val="99"/>
    <w:semiHidden/>
    <w:rsid w:val="00193B50"/>
    <w:pPr>
      <w:ind w:left="1680"/>
    </w:pPr>
    <w:rPr>
      <w:rFonts w:ascii="Times New Roman" w:hAnsi="Times New Roman"/>
      <w:sz w:val="24"/>
      <w:szCs w:val="24"/>
      <w:lang w:val="ru-RU"/>
    </w:rPr>
  </w:style>
  <w:style w:type="paragraph" w:styleId="93">
    <w:name w:val="toc 9"/>
    <w:basedOn w:val="a1"/>
    <w:next w:val="a1"/>
    <w:autoRedefine/>
    <w:uiPriority w:val="99"/>
    <w:semiHidden/>
    <w:rsid w:val="00193B50"/>
    <w:pPr>
      <w:ind w:left="1920"/>
    </w:pPr>
    <w:rPr>
      <w:rFonts w:ascii="Times New Roman" w:hAnsi="Times New Roman"/>
      <w:sz w:val="24"/>
      <w:szCs w:val="24"/>
      <w:lang w:val="ru-RU"/>
    </w:rPr>
  </w:style>
  <w:style w:type="paragraph" w:customStyle="1" w:styleId="affff5">
    <w:name w:val="Сауле"/>
    <w:next w:val="a5"/>
    <w:uiPriority w:val="99"/>
    <w:semiHidden/>
    <w:rsid w:val="00193B50"/>
    <w:pPr>
      <w:spacing w:before="120" w:after="120" w:line="240" w:lineRule="auto"/>
      <w:jc w:val="both"/>
    </w:pPr>
    <w:rPr>
      <w:sz w:val="24"/>
      <w:szCs w:val="24"/>
      <w:lang w:val="uk-UA" w:eastAsia="en-US"/>
    </w:rPr>
  </w:style>
  <w:style w:type="paragraph" w:customStyle="1" w:styleId="StyleWisnow">
    <w:name w:val="StyleWisnow"/>
    <w:basedOn w:val="a1"/>
    <w:uiPriority w:val="99"/>
    <w:semiHidden/>
    <w:rsid w:val="00193B50"/>
    <w:pPr>
      <w:spacing w:line="220" w:lineRule="exact"/>
    </w:pPr>
    <w:rPr>
      <w:rFonts w:ascii="Times New Roman" w:hAnsi="Times New Roman"/>
      <w:sz w:val="18"/>
      <w:lang w:eastAsia="en-US"/>
    </w:rPr>
  </w:style>
  <w:style w:type="paragraph" w:styleId="affff6">
    <w:name w:val="caption"/>
    <w:basedOn w:val="a1"/>
    <w:next w:val="a1"/>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7">
    <w:name w:val="!Название таблицы!"/>
    <w:basedOn w:val="a1"/>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5"/>
    <w:uiPriority w:val="99"/>
    <w:semiHidden/>
    <w:rsid w:val="00193B50"/>
    <w:pPr>
      <w:spacing w:before="2000"/>
    </w:pPr>
    <w:rPr>
      <w:rFonts w:ascii="Arial" w:hAnsi="Arial" w:cs="Arial"/>
      <w:b/>
      <w:bCs/>
      <w:iCs/>
      <w:sz w:val="82"/>
      <w:szCs w:val="96"/>
    </w:rPr>
  </w:style>
  <w:style w:type="paragraph" w:customStyle="1" w:styleId="USAIDdate">
    <w:name w:val="USAID date"/>
    <w:basedOn w:val="a1"/>
    <w:uiPriority w:val="99"/>
    <w:semiHidden/>
    <w:rsid w:val="00193B50"/>
    <w:rPr>
      <w:b/>
      <w:sz w:val="24"/>
      <w:szCs w:val="24"/>
      <w:lang w:val="en-US" w:eastAsia="en-US"/>
    </w:rPr>
  </w:style>
  <w:style w:type="paragraph" w:customStyle="1" w:styleId="USAIDsubtitle">
    <w:name w:val="USAID subtitle"/>
    <w:basedOn w:val="a5"/>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5"/>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1"/>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5"/>
    <w:next w:val="a1"/>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8">
    <w:name w:val="annotation text"/>
    <w:basedOn w:val="a1"/>
    <w:link w:val="affff9"/>
    <w:uiPriority w:val="99"/>
    <w:semiHidden/>
    <w:rsid w:val="00193B50"/>
    <w:rPr>
      <w:rFonts w:ascii="Times New Roman" w:hAnsi="Times New Roman"/>
      <w:sz w:val="20"/>
      <w:lang w:val="en-US" w:eastAsia="en-US"/>
    </w:rPr>
  </w:style>
  <w:style w:type="character" w:customStyle="1" w:styleId="affff9">
    <w:name w:val="Текст примечания Знак"/>
    <w:basedOn w:val="a2"/>
    <w:link w:val="affff8"/>
    <w:uiPriority w:val="99"/>
    <w:semiHidden/>
    <w:locked/>
    <w:rsid w:val="00486E63"/>
    <w:rPr>
      <w:rFonts w:ascii="Arial" w:hAnsi="Arial" w:cs="Times New Roman"/>
      <w:sz w:val="20"/>
      <w:szCs w:val="20"/>
      <w:lang w:val="uk-UA"/>
    </w:rPr>
  </w:style>
  <w:style w:type="paragraph" w:customStyle="1" w:styleId="1f1">
    <w:name w:val="Стиль1"/>
    <w:basedOn w:val="1"/>
    <w:link w:val="1f2"/>
    <w:uiPriority w:val="99"/>
    <w:semiHidden/>
    <w:rsid w:val="00193B50"/>
    <w:pPr>
      <w:spacing w:before="240" w:after="60"/>
    </w:pPr>
    <w:rPr>
      <w:rFonts w:ascii="Arial" w:hAnsi="Arial" w:cs="Arial"/>
      <w:bCs/>
      <w:kern w:val="32"/>
      <w:szCs w:val="32"/>
      <w:lang w:val="ru-RU"/>
    </w:rPr>
  </w:style>
  <w:style w:type="character" w:customStyle="1" w:styleId="1f2">
    <w:name w:val="Стиль1 Знак"/>
    <w:link w:val="1f1"/>
    <w:uiPriority w:val="99"/>
    <w:locked/>
    <w:rsid w:val="00193B50"/>
    <w:rPr>
      <w:rFonts w:ascii="Arial" w:hAnsi="Arial"/>
      <w:b/>
      <w:kern w:val="32"/>
      <w:sz w:val="32"/>
      <w:lang w:val="ru-RU" w:eastAsia="ru-RU"/>
    </w:rPr>
  </w:style>
  <w:style w:type="paragraph" w:customStyle="1" w:styleId="2f5">
    <w:name w:val="Стиль2"/>
    <w:basedOn w:val="a1"/>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1"/>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1"/>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1"/>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after="0" w:line="220" w:lineRule="exact"/>
    </w:pPr>
    <w:rPr>
      <w:sz w:val="20"/>
      <w:szCs w:val="20"/>
      <w:lang w:val="uk-UA" w:eastAsia="en-US"/>
    </w:rPr>
  </w:style>
  <w:style w:type="paragraph" w:customStyle="1" w:styleId="affffa">
    <w:name w:val="Раздел"/>
    <w:uiPriority w:val="99"/>
    <w:semiHidden/>
    <w:rsid w:val="00193B50"/>
    <w:pPr>
      <w:spacing w:after="0" w:line="240" w:lineRule="auto"/>
    </w:pPr>
    <w:rPr>
      <w:b/>
      <w:i/>
      <w:sz w:val="24"/>
      <w:szCs w:val="24"/>
      <w:lang w:eastAsia="en-US"/>
    </w:rPr>
  </w:style>
  <w:style w:type="paragraph" w:customStyle="1" w:styleId="1-">
    <w:name w:val="!Заголовок 1-го уровня!"/>
    <w:basedOn w:val="af2"/>
    <w:next w:val="af2"/>
    <w:uiPriority w:val="99"/>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b">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1"/>
    <w:link w:val="220"/>
    <w:uiPriority w:val="99"/>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1"/>
    <w:link w:val="67"/>
    <w:uiPriority w:val="99"/>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c">
    <w:name w:val="Ñàóëå"/>
    <w:next w:val="a5"/>
    <w:uiPriority w:val="99"/>
    <w:semiHidden/>
    <w:rsid w:val="00193B50"/>
    <w:pPr>
      <w:spacing w:before="120" w:after="120" w:line="240" w:lineRule="auto"/>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1"/>
    <w:uiPriority w:val="99"/>
    <w:semiHidden/>
    <w:rsid w:val="00193B50"/>
    <w:pPr>
      <w:spacing w:line="220" w:lineRule="exact"/>
      <w:jc w:val="center"/>
    </w:pPr>
    <w:rPr>
      <w:rFonts w:ascii="Times New Roman" w:hAnsi="Times New Roman"/>
      <w:sz w:val="16"/>
      <w:lang w:eastAsia="en-US"/>
    </w:rPr>
  </w:style>
  <w:style w:type="paragraph" w:customStyle="1" w:styleId="1f3">
    <w:name w:val="Ñàóëå1"/>
    <w:next w:val="a5"/>
    <w:uiPriority w:val="99"/>
    <w:semiHidden/>
    <w:rsid w:val="00193B50"/>
    <w:pPr>
      <w:spacing w:before="120" w:after="120" w:line="240" w:lineRule="auto"/>
      <w:jc w:val="both"/>
    </w:pPr>
    <w:rPr>
      <w:sz w:val="24"/>
      <w:szCs w:val="24"/>
      <w:lang w:val="uk-UA" w:eastAsia="en-US"/>
    </w:rPr>
  </w:style>
  <w:style w:type="paragraph" w:customStyle="1" w:styleId="1f4">
    <w:name w:val="Сауле1"/>
    <w:next w:val="a5"/>
    <w:uiPriority w:val="99"/>
    <w:semiHidden/>
    <w:rsid w:val="00193B50"/>
    <w:pPr>
      <w:spacing w:before="120" w:after="120" w:line="240" w:lineRule="auto"/>
      <w:jc w:val="both"/>
    </w:pPr>
    <w:rPr>
      <w:sz w:val="24"/>
      <w:szCs w:val="24"/>
      <w:lang w:val="uk-UA" w:eastAsia="en-US"/>
    </w:rPr>
  </w:style>
  <w:style w:type="paragraph" w:styleId="1f5">
    <w:name w:val="index 1"/>
    <w:basedOn w:val="a1"/>
    <w:next w:val="a1"/>
    <w:autoRedefine/>
    <w:uiPriority w:val="99"/>
    <w:semiHidden/>
    <w:rsid w:val="00193B50"/>
    <w:pPr>
      <w:jc w:val="right"/>
    </w:pPr>
    <w:rPr>
      <w:rFonts w:ascii="Times New Roman" w:hAnsi="Times New Roman"/>
      <w:b/>
      <w:bCs/>
      <w:color w:val="0000FF"/>
      <w:szCs w:val="24"/>
      <w:lang w:eastAsia="en-US"/>
    </w:rPr>
  </w:style>
  <w:style w:type="paragraph" w:customStyle="1" w:styleId="affffd">
    <w:name w:val="Îñíîâíîé òåêñò"/>
    <w:basedOn w:val="a1"/>
    <w:uiPriority w:val="99"/>
    <w:semiHidden/>
    <w:rsid w:val="00193B50"/>
    <w:pPr>
      <w:widowControl w:val="0"/>
      <w:spacing w:after="120"/>
      <w:jc w:val="both"/>
    </w:pPr>
    <w:rPr>
      <w:sz w:val="22"/>
      <w:lang w:val="ru-RU"/>
    </w:rPr>
  </w:style>
  <w:style w:type="paragraph" w:customStyle="1" w:styleId="affffe">
    <w:name w:val="Краткий обратный адрес"/>
    <w:basedOn w:val="a1"/>
    <w:uiPriority w:val="99"/>
    <w:semiHidden/>
    <w:rsid w:val="00193B50"/>
    <w:rPr>
      <w:rFonts w:ascii="Times New Roman" w:hAnsi="Times New Roman"/>
      <w:sz w:val="20"/>
      <w:lang w:val="ru-RU"/>
    </w:rPr>
  </w:style>
  <w:style w:type="paragraph" w:customStyle="1" w:styleId="StyleShap1">
    <w:name w:val="StyleShap1"/>
    <w:basedOn w:val="a1"/>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5"/>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uiPriority w:val="99"/>
    <w:semiHidden/>
    <w:rsid w:val="00193B50"/>
    <w:pPr>
      <w:spacing w:after="0" w:line="240" w:lineRule="auto"/>
    </w:pPr>
    <w:rPr>
      <w:sz w:val="20"/>
      <w:szCs w:val="20"/>
      <w:lang w:val="en-US"/>
    </w:rPr>
  </w:style>
  <w:style w:type="paragraph" w:customStyle="1" w:styleId="Header13">
    <w:name w:val="Header13"/>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1"/>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5"/>
    <w:uiPriority w:val="99"/>
    <w:semiHidden/>
    <w:rsid w:val="00193B50"/>
    <w:pPr>
      <w:spacing w:before="120" w:after="120" w:line="240" w:lineRule="auto"/>
      <w:jc w:val="both"/>
    </w:pPr>
    <w:rPr>
      <w:sz w:val="24"/>
      <w:szCs w:val="24"/>
      <w:lang w:val="uk-UA" w:eastAsia="en-US"/>
    </w:rPr>
  </w:style>
  <w:style w:type="paragraph" w:customStyle="1" w:styleId="2f8">
    <w:name w:val="Сауле2"/>
    <w:next w:val="a5"/>
    <w:uiPriority w:val="99"/>
    <w:semiHidden/>
    <w:rsid w:val="00193B50"/>
    <w:pPr>
      <w:spacing w:before="120" w:after="120" w:line="240" w:lineRule="auto"/>
      <w:jc w:val="both"/>
    </w:pPr>
    <w:rPr>
      <w:sz w:val="24"/>
      <w:szCs w:val="24"/>
      <w:lang w:val="uk-UA" w:eastAsia="en-US"/>
    </w:rPr>
  </w:style>
  <w:style w:type="paragraph" w:customStyle="1" w:styleId="1f6">
    <w:name w:val="!Название таблицы!1"/>
    <w:basedOn w:val="a1"/>
    <w:uiPriority w:val="99"/>
    <w:semiHidden/>
    <w:rsid w:val="00193B50"/>
    <w:pPr>
      <w:spacing w:before="240" w:after="120"/>
    </w:pPr>
    <w:rPr>
      <w:rFonts w:ascii="Times New Roman" w:hAnsi="Times New Roman"/>
      <w:b/>
      <w:sz w:val="24"/>
      <w:lang w:val="ru-RU"/>
    </w:rPr>
  </w:style>
  <w:style w:type="paragraph" w:customStyle="1" w:styleId="1f7">
    <w:name w:val="Îñíîâíîé òåêñò1"/>
    <w:basedOn w:val="a1"/>
    <w:uiPriority w:val="99"/>
    <w:semiHidden/>
    <w:rsid w:val="00193B50"/>
    <w:pPr>
      <w:widowControl w:val="0"/>
      <w:spacing w:after="120"/>
      <w:jc w:val="both"/>
    </w:pPr>
    <w:rPr>
      <w:sz w:val="22"/>
      <w:lang w:val="ru-RU"/>
    </w:rPr>
  </w:style>
  <w:style w:type="paragraph" w:customStyle="1" w:styleId="1f8">
    <w:name w:val="Краткий обратный адрес1"/>
    <w:basedOn w:val="a1"/>
    <w:uiPriority w:val="99"/>
    <w:semiHidden/>
    <w:rsid w:val="00193B50"/>
    <w:rPr>
      <w:rFonts w:ascii="Times New Roman" w:hAnsi="Times New Roman"/>
      <w:sz w:val="20"/>
      <w:lang w:val="ru-RU"/>
    </w:rPr>
  </w:style>
  <w:style w:type="paragraph" w:customStyle="1" w:styleId="StyleShap2">
    <w:name w:val="StyleShap2"/>
    <w:basedOn w:val="a1"/>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5"/>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pPr>
      <w:spacing w:after="0" w:line="240" w:lineRule="auto"/>
    </w:pPr>
    <w:rPr>
      <w:sz w:val="20"/>
      <w:szCs w:val="20"/>
      <w:lang w:val="en-US"/>
    </w:rPr>
  </w:style>
  <w:style w:type="paragraph" w:customStyle="1" w:styleId="Header11">
    <w:name w:val="Header1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after="0"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5"/>
    <w:uiPriority w:val="99"/>
    <w:semiHidden/>
    <w:rsid w:val="00193B50"/>
    <w:pPr>
      <w:spacing w:before="2000"/>
    </w:pPr>
    <w:rPr>
      <w:rFonts w:ascii="Arial" w:hAnsi="Arial" w:cs="Arial"/>
      <w:b/>
      <w:bCs/>
      <w:iCs/>
      <w:sz w:val="82"/>
      <w:szCs w:val="96"/>
    </w:rPr>
  </w:style>
  <w:style w:type="paragraph" w:customStyle="1" w:styleId="USAIDdate1">
    <w:name w:val="USAID date1"/>
    <w:basedOn w:val="a1"/>
    <w:uiPriority w:val="99"/>
    <w:semiHidden/>
    <w:rsid w:val="00193B50"/>
    <w:rPr>
      <w:b/>
      <w:sz w:val="24"/>
      <w:szCs w:val="24"/>
      <w:lang w:val="en-US" w:eastAsia="en-US"/>
    </w:rPr>
  </w:style>
  <w:style w:type="paragraph" w:customStyle="1" w:styleId="USAIDsubtitle1">
    <w:name w:val="USAID subtitle1"/>
    <w:basedOn w:val="a5"/>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9">
    <w:name w:val="!Простой текст!1"/>
    <w:basedOn w:val="a1"/>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1"/>
    <w:uiPriority w:val="99"/>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1"/>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5"/>
    <w:uiPriority w:val="99"/>
    <w:semiHidden/>
    <w:rsid w:val="00193B50"/>
    <w:pPr>
      <w:spacing w:before="120" w:after="120" w:line="240" w:lineRule="auto"/>
      <w:jc w:val="both"/>
    </w:pPr>
    <w:rPr>
      <w:sz w:val="24"/>
      <w:szCs w:val="24"/>
      <w:lang w:val="uk-UA" w:eastAsia="en-US"/>
    </w:rPr>
  </w:style>
  <w:style w:type="paragraph" w:customStyle="1" w:styleId="3f4">
    <w:name w:val="Сауле3"/>
    <w:next w:val="a5"/>
    <w:uiPriority w:val="99"/>
    <w:semiHidden/>
    <w:rsid w:val="00193B50"/>
    <w:pPr>
      <w:spacing w:before="120" w:after="120" w:line="240" w:lineRule="auto"/>
      <w:jc w:val="both"/>
    </w:pPr>
    <w:rPr>
      <w:sz w:val="24"/>
      <w:szCs w:val="24"/>
      <w:lang w:val="uk-UA" w:eastAsia="en-US"/>
    </w:rPr>
  </w:style>
  <w:style w:type="paragraph" w:customStyle="1" w:styleId="2f9">
    <w:name w:val="!Название таблицы!2"/>
    <w:basedOn w:val="a1"/>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1"/>
    <w:uiPriority w:val="99"/>
    <w:semiHidden/>
    <w:rsid w:val="00193B50"/>
    <w:pPr>
      <w:widowControl w:val="0"/>
      <w:spacing w:after="120"/>
      <w:jc w:val="both"/>
    </w:pPr>
    <w:rPr>
      <w:sz w:val="22"/>
      <w:lang w:val="ru-RU"/>
    </w:rPr>
  </w:style>
  <w:style w:type="paragraph" w:customStyle="1" w:styleId="2fb">
    <w:name w:val="Краткий обратный адрес2"/>
    <w:basedOn w:val="a1"/>
    <w:uiPriority w:val="99"/>
    <w:semiHidden/>
    <w:rsid w:val="00193B50"/>
    <w:rPr>
      <w:rFonts w:ascii="Times New Roman" w:hAnsi="Times New Roman"/>
      <w:sz w:val="20"/>
      <w:lang w:val="ru-RU"/>
    </w:rPr>
  </w:style>
  <w:style w:type="paragraph" w:customStyle="1" w:styleId="StyleShap3">
    <w:name w:val="StyleShap3"/>
    <w:basedOn w:val="a1"/>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5"/>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pPr>
      <w:spacing w:after="0" w:line="240" w:lineRule="auto"/>
    </w:pPr>
    <w:rPr>
      <w:sz w:val="20"/>
      <w:szCs w:val="20"/>
      <w:lang w:val="en-US"/>
    </w:rPr>
  </w:style>
  <w:style w:type="paragraph" w:customStyle="1" w:styleId="Header12">
    <w:name w:val="Header12"/>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after="0"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5"/>
    <w:uiPriority w:val="99"/>
    <w:semiHidden/>
    <w:rsid w:val="00193B50"/>
    <w:pPr>
      <w:spacing w:before="2000"/>
    </w:pPr>
    <w:rPr>
      <w:rFonts w:ascii="Arial" w:hAnsi="Arial" w:cs="Arial"/>
      <w:b/>
      <w:bCs/>
      <w:iCs/>
      <w:sz w:val="82"/>
      <w:szCs w:val="96"/>
    </w:rPr>
  </w:style>
  <w:style w:type="paragraph" w:customStyle="1" w:styleId="USAIDdate2">
    <w:name w:val="USAID date2"/>
    <w:basedOn w:val="a1"/>
    <w:uiPriority w:val="99"/>
    <w:semiHidden/>
    <w:rsid w:val="00193B50"/>
    <w:rPr>
      <w:b/>
      <w:sz w:val="24"/>
      <w:szCs w:val="24"/>
      <w:lang w:val="en-US" w:eastAsia="en-US"/>
    </w:rPr>
  </w:style>
  <w:style w:type="paragraph" w:customStyle="1" w:styleId="USAIDsubtitle2">
    <w:name w:val="USAID subtitle2"/>
    <w:basedOn w:val="a5"/>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1"/>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1"/>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5"/>
    <w:uiPriority w:val="99"/>
    <w:semiHidden/>
    <w:rsid w:val="00193B50"/>
    <w:pPr>
      <w:spacing w:before="100"/>
    </w:pPr>
    <w:rPr>
      <w:rFonts w:ascii="Arial" w:hAnsi="Arial" w:cs="Arial"/>
      <w:bCs/>
      <w:iCs/>
      <w:sz w:val="30"/>
      <w:szCs w:val="24"/>
    </w:rPr>
  </w:style>
  <w:style w:type="paragraph" w:customStyle="1" w:styleId="center">
    <w:name w:val="center"/>
    <w:basedOn w:val="a1"/>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
    <w:name w:val="endnote reference"/>
    <w:basedOn w:val="a2"/>
    <w:uiPriority w:val="99"/>
    <w:semiHidden/>
    <w:rsid w:val="00193B50"/>
    <w:rPr>
      <w:rFonts w:cs="Times New Roman"/>
      <w:vertAlign w:val="superscript"/>
    </w:rPr>
  </w:style>
  <w:style w:type="paragraph" w:customStyle="1" w:styleId="Iauiue">
    <w:name w:val="Iau?iue"/>
    <w:uiPriority w:val="99"/>
    <w:semiHidden/>
    <w:rsid w:val="00193B50"/>
    <w:pPr>
      <w:widowControl w:val="0"/>
      <w:spacing w:after="0" w:line="240" w:lineRule="auto"/>
    </w:pPr>
    <w:rPr>
      <w:color w:val="000000"/>
      <w:sz w:val="24"/>
      <w:szCs w:val="20"/>
      <w:lang w:eastAsia="en-US"/>
    </w:rPr>
  </w:style>
  <w:style w:type="paragraph" w:customStyle="1" w:styleId="par">
    <w:name w:val="par"/>
    <w:basedOn w:val="a1"/>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1"/>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1"/>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1"/>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1"/>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1"/>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0">
    <w:name w:val="Основной текст Знак"/>
    <w:uiPriority w:val="99"/>
    <w:semiHidden/>
    <w:rsid w:val="00193B50"/>
    <w:rPr>
      <w:b/>
      <w:color w:val="000000"/>
      <w:sz w:val="22"/>
      <w:lang w:val="uk-UA" w:eastAsia="en-US"/>
    </w:rPr>
  </w:style>
  <w:style w:type="character" w:customStyle="1" w:styleId="afffff1">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CharChar">
    <w:name w:val="Char Char"/>
    <w:basedOn w:val="a1"/>
    <w:uiPriority w:val="99"/>
    <w:semiHidden/>
    <w:rsid w:val="00193B50"/>
    <w:rPr>
      <w:rFonts w:ascii="Verdana" w:hAnsi="Verdana" w:cs="Verdana"/>
      <w:sz w:val="20"/>
      <w:lang w:val="en-US" w:eastAsia="en-US"/>
    </w:rPr>
  </w:style>
  <w:style w:type="paragraph" w:customStyle="1" w:styleId="afffff2">
    <w:name w:val="Бланк"/>
    <w:basedOn w:val="a1"/>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pPr>
      <w:spacing w:after="0" w:line="240" w:lineRule="auto"/>
    </w:pPr>
    <w:rPr>
      <w:sz w:val="20"/>
      <w:szCs w:val="20"/>
      <w:lang w:val="en-US"/>
    </w:rPr>
  </w:style>
  <w:style w:type="character" w:customStyle="1" w:styleId="PageNumber2">
    <w:name w:val="Page Number2"/>
    <w:uiPriority w:val="99"/>
    <w:rsid w:val="00193B50"/>
    <w:rPr>
      <w:sz w:val="20"/>
    </w:rPr>
  </w:style>
  <w:style w:type="paragraph" w:customStyle="1" w:styleId="Header2">
    <w:name w:val="Header2"/>
    <w:basedOn w:val="a1"/>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1"/>
    <w:uiPriority w:val="99"/>
    <w:rsid w:val="00193B50"/>
    <w:rPr>
      <w:rFonts w:cs="Arial"/>
      <w:sz w:val="22"/>
      <w:szCs w:val="22"/>
      <w:lang w:val="en-AU" w:eastAsia="en-US"/>
    </w:rPr>
  </w:style>
  <w:style w:type="character" w:customStyle="1" w:styleId="fs2">
    <w:name w:val="fs2"/>
    <w:basedOn w:val="a2"/>
    <w:uiPriority w:val="99"/>
    <w:rsid w:val="00A74AB3"/>
    <w:rPr>
      <w:rFonts w:cs="Times New Roman"/>
    </w:rPr>
  </w:style>
  <w:style w:type="paragraph" w:customStyle="1" w:styleId="tj">
    <w:name w:val="tj"/>
    <w:basedOn w:val="a1"/>
    <w:uiPriority w:val="99"/>
    <w:rsid w:val="00A74AB3"/>
    <w:pPr>
      <w:spacing w:before="100" w:beforeAutospacing="1" w:after="100" w:afterAutospacing="1"/>
    </w:pPr>
    <w:rPr>
      <w:rFonts w:ascii="Times New Roman" w:hAnsi="Times New Roman"/>
      <w:sz w:val="24"/>
      <w:szCs w:val="24"/>
      <w:lang w:val="ru-RU"/>
    </w:rPr>
  </w:style>
  <w:style w:type="numbering" w:styleId="111111">
    <w:name w:val="Outline List 2"/>
    <w:basedOn w:val="a4"/>
    <w:uiPriority w:val="99"/>
    <w:semiHidden/>
    <w:unhideWhenUsed/>
    <w:rsid w:val="00486E63"/>
    <w:pPr>
      <w:numPr>
        <w:numId w:val="13"/>
      </w:numPr>
    </w:pPr>
  </w:style>
  <w:style w:type="numbering" w:customStyle="1" w:styleId="1ai1">
    <w:name w:val="1 / a / i1"/>
    <w:rsid w:val="00486E63"/>
    <w:pPr>
      <w:numPr>
        <w:numId w:val="12"/>
      </w:numPr>
    </w:pPr>
  </w:style>
  <w:style w:type="numbering" w:styleId="1ai">
    <w:name w:val="Outline List 1"/>
    <w:basedOn w:val="a4"/>
    <w:uiPriority w:val="99"/>
    <w:semiHidden/>
    <w:unhideWhenUsed/>
    <w:rsid w:val="00486E63"/>
    <w:pPr>
      <w:numPr>
        <w:numId w:val="14"/>
      </w:numPr>
    </w:pPr>
  </w:style>
  <w:style w:type="numbering" w:customStyle="1" w:styleId="ArticleSection">
    <w:name w:val="Article / Section"/>
    <w:rsid w:val="00486E63"/>
    <w:pPr>
      <w:numPr>
        <w:numId w:val="15"/>
      </w:numPr>
    </w:pPr>
  </w:style>
  <w:style w:type="numbering" w:customStyle="1" w:styleId="1111111">
    <w:name w:val="1 / 1.1 / 1.1.11"/>
    <w:rsid w:val="00486E63"/>
    <w:pPr>
      <w:numPr>
        <w:numId w:val="11"/>
      </w:numPr>
    </w:pPr>
  </w:style>
</w:styles>
</file>

<file path=word/webSettings.xml><?xml version="1.0" encoding="utf-8"?>
<w:webSettings xmlns:r="http://schemas.openxmlformats.org/officeDocument/2006/relationships" xmlns:w="http://schemas.openxmlformats.org/wordprocessingml/2006/main">
  <w:divs>
    <w:div w:id="986665828">
      <w:marLeft w:val="0"/>
      <w:marRight w:val="0"/>
      <w:marTop w:val="0"/>
      <w:marBottom w:val="0"/>
      <w:divBdr>
        <w:top w:val="none" w:sz="0" w:space="0" w:color="auto"/>
        <w:left w:val="none" w:sz="0" w:space="0" w:color="auto"/>
        <w:bottom w:val="none" w:sz="0" w:space="0" w:color="auto"/>
        <w:right w:val="none" w:sz="0" w:space="0" w:color="auto"/>
      </w:divBdr>
    </w:div>
    <w:div w:id="986665829">
      <w:marLeft w:val="0"/>
      <w:marRight w:val="0"/>
      <w:marTop w:val="0"/>
      <w:marBottom w:val="0"/>
      <w:divBdr>
        <w:top w:val="none" w:sz="0" w:space="0" w:color="auto"/>
        <w:left w:val="none" w:sz="0" w:space="0" w:color="auto"/>
        <w:bottom w:val="none" w:sz="0" w:space="0" w:color="auto"/>
        <w:right w:val="none" w:sz="0" w:space="0" w:color="auto"/>
      </w:divBdr>
      <w:divsChild>
        <w:div w:id="986665831">
          <w:marLeft w:val="0"/>
          <w:marRight w:val="0"/>
          <w:marTop w:val="0"/>
          <w:marBottom w:val="0"/>
          <w:divBdr>
            <w:top w:val="none" w:sz="0" w:space="0" w:color="auto"/>
            <w:left w:val="none" w:sz="0" w:space="0" w:color="auto"/>
            <w:bottom w:val="none" w:sz="0" w:space="0" w:color="auto"/>
            <w:right w:val="none" w:sz="0" w:space="0" w:color="auto"/>
          </w:divBdr>
        </w:div>
      </w:divsChild>
    </w:div>
    <w:div w:id="986665830">
      <w:marLeft w:val="0"/>
      <w:marRight w:val="0"/>
      <w:marTop w:val="0"/>
      <w:marBottom w:val="0"/>
      <w:divBdr>
        <w:top w:val="none" w:sz="0" w:space="0" w:color="auto"/>
        <w:left w:val="none" w:sz="0" w:space="0" w:color="auto"/>
        <w:bottom w:val="none" w:sz="0" w:space="0" w:color="auto"/>
        <w:right w:val="none" w:sz="0" w:space="0" w:color="auto"/>
      </w:divBdr>
    </w:div>
    <w:div w:id="986665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2335.html" TargetMode="External"/><Relationship Id="rId3" Type="http://schemas.openxmlformats.org/officeDocument/2006/relationships/settings" Target="settings.xml"/><Relationship Id="rId7" Type="http://schemas.openxmlformats.org/officeDocument/2006/relationships/hyperlink" Target="http://search.ligazakon.ua/l_doc2.nsf/link1/MF1100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1148</Words>
  <Characters>6546</Characters>
  <Application>Microsoft Office Word</Application>
  <DocSecurity>0</DocSecurity>
  <Lines>54</Lines>
  <Paragraphs>15</Paragraphs>
  <ScaleCrop>false</ScaleCrop>
  <Company>RTI</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4</cp:revision>
  <cp:lastPrinted>2018-05-30T09:42:00Z</cp:lastPrinted>
  <dcterms:created xsi:type="dcterms:W3CDTF">2018-12-05T14:12:00Z</dcterms:created>
  <dcterms:modified xsi:type="dcterms:W3CDTF">2018-12-07T08:51:00Z</dcterms:modified>
</cp:coreProperties>
</file>